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86D" w:rsidRDefault="00416E57" w:rsidP="002E263C">
      <w:pPr>
        <w:spacing w:line="200" w:lineRule="exact"/>
        <w:ind w:left="720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4186555</wp:posOffset>
            </wp:positionH>
            <wp:positionV relativeFrom="paragraph">
              <wp:posOffset>-369570</wp:posOffset>
            </wp:positionV>
            <wp:extent cx="2282825" cy="1635125"/>
            <wp:effectExtent l="19050" t="0" r="317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825" cy="163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263C">
        <w:rPr>
          <w:noProof/>
          <w:sz w:val="24"/>
          <w:szCs w:val="24"/>
        </w:rPr>
        <w:t xml:space="preserve">              </w:t>
      </w:r>
    </w:p>
    <w:tbl>
      <w:tblPr>
        <w:tblW w:w="0" w:type="auto"/>
        <w:tblLook w:val="04A0"/>
      </w:tblPr>
      <w:tblGrid>
        <w:gridCol w:w="5804"/>
        <w:gridCol w:w="4032"/>
      </w:tblGrid>
      <w:tr w:rsidR="006C75D1" w:rsidRPr="005C3386" w:rsidTr="004F1ADA">
        <w:tc>
          <w:tcPr>
            <w:tcW w:w="5920" w:type="dxa"/>
            <w:hideMark/>
          </w:tcPr>
          <w:p w:rsidR="0089486D" w:rsidRPr="005C3386" w:rsidRDefault="0089486D" w:rsidP="004F1ADA"/>
        </w:tc>
        <w:tc>
          <w:tcPr>
            <w:tcW w:w="4111" w:type="dxa"/>
            <w:hideMark/>
          </w:tcPr>
          <w:p w:rsidR="0089486D" w:rsidRPr="005C3386" w:rsidRDefault="0089486D" w:rsidP="004F1ADA">
            <w:pPr>
              <w:jc w:val="center"/>
              <w:rPr>
                <w:sz w:val="20"/>
              </w:rPr>
            </w:pPr>
          </w:p>
        </w:tc>
      </w:tr>
    </w:tbl>
    <w:p w:rsidR="001D438D" w:rsidRPr="008A0E1C" w:rsidRDefault="00B53551" w:rsidP="001D438D">
      <w:pPr>
        <w:jc w:val="both"/>
      </w:pPr>
      <w:r w:rsidRPr="005C3386">
        <w:rPr>
          <w:sz w:val="20"/>
        </w:rPr>
        <w:t> </w:t>
      </w:r>
      <w:r w:rsidR="001D438D" w:rsidRPr="008A0E1C">
        <w:t xml:space="preserve">Принято на </w:t>
      </w:r>
      <w:proofErr w:type="gramStart"/>
      <w:r w:rsidR="001D438D" w:rsidRPr="008A0E1C">
        <w:t>заседании</w:t>
      </w:r>
      <w:r w:rsidR="001D438D" w:rsidRPr="008A0E1C">
        <w:tab/>
      </w:r>
      <w:r w:rsidR="001D438D" w:rsidRPr="008A0E1C">
        <w:tab/>
        <w:t xml:space="preserve">                </w:t>
      </w:r>
      <w:r w:rsidR="001D438D">
        <w:t>Принято на</w:t>
      </w:r>
      <w:proofErr w:type="gramEnd"/>
      <w:r w:rsidR="001D438D">
        <w:t xml:space="preserve"> заседании</w:t>
      </w:r>
      <w:r w:rsidR="001D438D" w:rsidRPr="008A0E1C">
        <w:t xml:space="preserve">     </w:t>
      </w:r>
      <w:r w:rsidR="0098407C">
        <w:t xml:space="preserve">       </w:t>
      </w:r>
    </w:p>
    <w:p w:rsidR="001D438D" w:rsidRPr="008A0E1C" w:rsidRDefault="001D438D" w:rsidP="001D438D">
      <w:pPr>
        <w:jc w:val="both"/>
      </w:pPr>
      <w:r w:rsidRPr="008A0E1C">
        <w:t>педагогического совета школы</w:t>
      </w:r>
      <w:r w:rsidRPr="008A0E1C">
        <w:tab/>
      </w:r>
      <w:r w:rsidR="0098407C">
        <w:t xml:space="preserve">   </w:t>
      </w:r>
      <w:proofErr w:type="gramStart"/>
      <w:r>
        <w:t>собрании</w:t>
      </w:r>
      <w:proofErr w:type="gramEnd"/>
      <w:r>
        <w:t xml:space="preserve"> трудового</w:t>
      </w:r>
      <w:r w:rsidRPr="008A0E1C">
        <w:tab/>
      </w:r>
      <w:r w:rsidR="0098407C">
        <w:t xml:space="preserve">             </w:t>
      </w:r>
    </w:p>
    <w:p w:rsidR="001D438D" w:rsidRDefault="001D438D" w:rsidP="001D438D">
      <w:pPr>
        <w:jc w:val="both"/>
      </w:pPr>
      <w:r w:rsidRPr="008A0E1C">
        <w:t>Протокол № __6___от__26.03.2020 г.</w:t>
      </w:r>
      <w:r w:rsidRPr="008A0E1C">
        <w:tab/>
      </w:r>
      <w:r w:rsidR="0098407C">
        <w:t xml:space="preserve">   </w:t>
      </w:r>
      <w:r>
        <w:t>коллектива</w:t>
      </w:r>
      <w:r w:rsidRPr="008A0E1C">
        <w:tab/>
        <w:t xml:space="preserve">  </w:t>
      </w:r>
      <w:r>
        <w:t xml:space="preserve">             </w:t>
      </w:r>
      <w:r w:rsidRPr="008A0E1C">
        <w:t xml:space="preserve">       </w:t>
      </w:r>
      <w:r>
        <w:t xml:space="preserve">  </w:t>
      </w:r>
      <w:r w:rsidR="0098407C">
        <w:t xml:space="preserve">   </w:t>
      </w:r>
      <w:r>
        <w:t xml:space="preserve"> </w:t>
      </w:r>
    </w:p>
    <w:p w:rsidR="001D438D" w:rsidRPr="008A0E1C" w:rsidRDefault="001D438D" w:rsidP="001D438D">
      <w:pPr>
        <w:jc w:val="both"/>
      </w:pPr>
      <w:r>
        <w:t xml:space="preserve">                                                   </w:t>
      </w:r>
      <w:r w:rsidR="0098407C">
        <w:t xml:space="preserve">                 </w:t>
      </w:r>
      <w:r>
        <w:t xml:space="preserve"> Прот</w:t>
      </w:r>
      <w:r w:rsidR="0098407C">
        <w:t xml:space="preserve">окол №2 от 27.03.20         </w:t>
      </w:r>
    </w:p>
    <w:p w:rsidR="00B53551" w:rsidRPr="005C3386" w:rsidRDefault="00B53551" w:rsidP="00B53551">
      <w:pPr>
        <w:rPr>
          <w:sz w:val="20"/>
        </w:rPr>
      </w:pPr>
    </w:p>
    <w:p w:rsidR="00421407" w:rsidRDefault="00421407">
      <w:pPr>
        <w:spacing w:line="200" w:lineRule="exact"/>
        <w:rPr>
          <w:sz w:val="24"/>
          <w:szCs w:val="24"/>
        </w:rPr>
      </w:pPr>
    </w:p>
    <w:p w:rsidR="00421407" w:rsidRDefault="00421407">
      <w:pPr>
        <w:spacing w:line="200" w:lineRule="exact"/>
        <w:rPr>
          <w:sz w:val="24"/>
          <w:szCs w:val="24"/>
        </w:rPr>
      </w:pPr>
    </w:p>
    <w:p w:rsidR="00421407" w:rsidRDefault="00421407">
      <w:pPr>
        <w:spacing w:line="200" w:lineRule="exact"/>
        <w:rPr>
          <w:sz w:val="24"/>
          <w:szCs w:val="24"/>
        </w:rPr>
      </w:pPr>
    </w:p>
    <w:p w:rsidR="006B1C07" w:rsidRDefault="006B1C07" w:rsidP="002E263C">
      <w:pPr>
        <w:spacing w:line="200" w:lineRule="exact"/>
        <w:jc w:val="center"/>
        <w:rPr>
          <w:b/>
          <w:sz w:val="24"/>
          <w:szCs w:val="24"/>
        </w:rPr>
      </w:pPr>
    </w:p>
    <w:p w:rsidR="006B1C07" w:rsidRDefault="006B1C07" w:rsidP="002E263C">
      <w:pPr>
        <w:spacing w:line="200" w:lineRule="exact"/>
        <w:jc w:val="center"/>
        <w:rPr>
          <w:b/>
          <w:sz w:val="24"/>
          <w:szCs w:val="24"/>
        </w:rPr>
      </w:pPr>
    </w:p>
    <w:p w:rsidR="006B1C07" w:rsidRDefault="006B1C07" w:rsidP="002E263C">
      <w:pPr>
        <w:spacing w:line="200" w:lineRule="exact"/>
        <w:jc w:val="center"/>
        <w:rPr>
          <w:b/>
          <w:sz w:val="24"/>
          <w:szCs w:val="24"/>
        </w:rPr>
      </w:pPr>
    </w:p>
    <w:p w:rsidR="006B1C07" w:rsidRDefault="006B1C07" w:rsidP="002E263C">
      <w:pPr>
        <w:spacing w:line="200" w:lineRule="exact"/>
        <w:jc w:val="center"/>
        <w:rPr>
          <w:b/>
          <w:sz w:val="24"/>
          <w:szCs w:val="24"/>
        </w:rPr>
      </w:pPr>
    </w:p>
    <w:p w:rsidR="006B1C07" w:rsidRDefault="006B1C07" w:rsidP="002E263C">
      <w:pPr>
        <w:spacing w:line="200" w:lineRule="exact"/>
        <w:jc w:val="center"/>
        <w:rPr>
          <w:b/>
          <w:sz w:val="24"/>
          <w:szCs w:val="24"/>
        </w:rPr>
      </w:pPr>
    </w:p>
    <w:p w:rsidR="00421407" w:rsidRPr="002E263C" w:rsidRDefault="002E263C" w:rsidP="002E263C">
      <w:pPr>
        <w:spacing w:line="200" w:lineRule="exact"/>
        <w:jc w:val="center"/>
        <w:rPr>
          <w:b/>
          <w:sz w:val="24"/>
          <w:szCs w:val="24"/>
        </w:rPr>
      </w:pPr>
      <w:r w:rsidRPr="002E263C">
        <w:rPr>
          <w:b/>
          <w:sz w:val="24"/>
          <w:szCs w:val="24"/>
        </w:rPr>
        <w:t xml:space="preserve">Положение </w:t>
      </w:r>
    </w:p>
    <w:p w:rsidR="002E263C" w:rsidRPr="002E263C" w:rsidRDefault="002E263C" w:rsidP="002E263C">
      <w:pPr>
        <w:spacing w:line="200" w:lineRule="exact"/>
        <w:jc w:val="center"/>
        <w:rPr>
          <w:b/>
          <w:sz w:val="24"/>
          <w:szCs w:val="24"/>
        </w:rPr>
      </w:pPr>
      <w:r w:rsidRPr="002E263C">
        <w:rPr>
          <w:b/>
          <w:sz w:val="24"/>
          <w:szCs w:val="24"/>
        </w:rPr>
        <w:t>МБОУ «Школа №115»</w:t>
      </w:r>
    </w:p>
    <w:p w:rsidR="002E263C" w:rsidRPr="002E263C" w:rsidRDefault="002E263C" w:rsidP="002E263C">
      <w:pPr>
        <w:spacing w:line="200" w:lineRule="exact"/>
        <w:jc w:val="center"/>
        <w:rPr>
          <w:b/>
          <w:sz w:val="24"/>
          <w:szCs w:val="24"/>
        </w:rPr>
      </w:pPr>
      <w:r w:rsidRPr="002E263C">
        <w:rPr>
          <w:b/>
          <w:sz w:val="24"/>
          <w:szCs w:val="24"/>
        </w:rPr>
        <w:t xml:space="preserve">Авиастроительного района </w:t>
      </w:r>
    </w:p>
    <w:p w:rsidR="002E263C" w:rsidRPr="002E263C" w:rsidRDefault="002E263C" w:rsidP="002E263C">
      <w:pPr>
        <w:spacing w:line="20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</w:t>
      </w:r>
      <w:proofErr w:type="gramStart"/>
      <w:r>
        <w:rPr>
          <w:b/>
          <w:sz w:val="24"/>
          <w:szCs w:val="24"/>
        </w:rPr>
        <w:t>.</w:t>
      </w:r>
      <w:r w:rsidRPr="002E263C">
        <w:rPr>
          <w:b/>
          <w:sz w:val="24"/>
          <w:szCs w:val="24"/>
        </w:rPr>
        <w:t>К</w:t>
      </w:r>
      <w:proofErr w:type="gramEnd"/>
      <w:r w:rsidRPr="002E263C">
        <w:rPr>
          <w:b/>
          <w:sz w:val="24"/>
          <w:szCs w:val="24"/>
        </w:rPr>
        <w:t>азани</w:t>
      </w:r>
    </w:p>
    <w:p w:rsidR="002E263C" w:rsidRPr="002E263C" w:rsidRDefault="002E263C" w:rsidP="002E263C">
      <w:pPr>
        <w:spacing w:line="200" w:lineRule="exact"/>
        <w:jc w:val="center"/>
        <w:rPr>
          <w:b/>
          <w:sz w:val="24"/>
          <w:szCs w:val="24"/>
        </w:rPr>
      </w:pPr>
      <w:r w:rsidRPr="002E263C">
        <w:rPr>
          <w:b/>
          <w:sz w:val="24"/>
          <w:szCs w:val="24"/>
        </w:rPr>
        <w:t>Об общем собрании работников</w:t>
      </w:r>
    </w:p>
    <w:p w:rsidR="00421407" w:rsidRDefault="00421407">
      <w:pPr>
        <w:spacing w:line="200" w:lineRule="exact"/>
        <w:rPr>
          <w:sz w:val="24"/>
          <w:szCs w:val="24"/>
        </w:rPr>
      </w:pPr>
    </w:p>
    <w:p w:rsidR="00421407" w:rsidRDefault="00421407">
      <w:pPr>
        <w:spacing w:line="200" w:lineRule="exact"/>
        <w:rPr>
          <w:sz w:val="24"/>
          <w:szCs w:val="24"/>
        </w:rPr>
      </w:pPr>
    </w:p>
    <w:p w:rsidR="00421407" w:rsidRDefault="00421407">
      <w:pPr>
        <w:spacing w:line="200" w:lineRule="exact"/>
        <w:rPr>
          <w:sz w:val="24"/>
          <w:szCs w:val="24"/>
        </w:rPr>
      </w:pPr>
    </w:p>
    <w:p w:rsidR="00421407" w:rsidRDefault="00B53551">
      <w:pPr>
        <w:numPr>
          <w:ilvl w:val="0"/>
          <w:numId w:val="1"/>
        </w:numPr>
        <w:tabs>
          <w:tab w:val="left" w:pos="4220"/>
        </w:tabs>
        <w:ind w:left="4220" w:hanging="571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</w:t>
      </w:r>
    </w:p>
    <w:p w:rsidR="00421407" w:rsidRDefault="00421407">
      <w:pPr>
        <w:spacing w:line="48" w:lineRule="exact"/>
        <w:rPr>
          <w:sz w:val="24"/>
          <w:szCs w:val="24"/>
        </w:rPr>
      </w:pPr>
    </w:p>
    <w:p w:rsidR="002E263C" w:rsidRPr="002E263C" w:rsidRDefault="00B53551" w:rsidP="0098407C">
      <w:pPr>
        <w:jc w:val="both"/>
        <w:rPr>
          <w:sz w:val="24"/>
          <w:szCs w:val="24"/>
        </w:rPr>
      </w:pPr>
      <w:r w:rsidRPr="002E263C">
        <w:rPr>
          <w:rFonts w:eastAsia="Times New Roman"/>
          <w:sz w:val="24"/>
          <w:szCs w:val="24"/>
        </w:rPr>
        <w:t>1.1.</w:t>
      </w:r>
      <w:r w:rsidRPr="002E263C">
        <w:rPr>
          <w:sz w:val="20"/>
          <w:szCs w:val="20"/>
        </w:rPr>
        <w:tab/>
      </w:r>
      <w:r w:rsidRPr="002E263C">
        <w:rPr>
          <w:rFonts w:eastAsia="Times New Roman"/>
          <w:sz w:val="24"/>
          <w:szCs w:val="24"/>
        </w:rPr>
        <w:t xml:space="preserve">Настоящее положение разработано в соответствии с Федеральным законом от 29.12.2012 № 273-ФЭ «Об образовании в Российской Федерации», Уставом муниципального бюджетного образовательного учреждения </w:t>
      </w:r>
      <w:r w:rsidR="002E263C" w:rsidRPr="002E263C">
        <w:rPr>
          <w:sz w:val="24"/>
          <w:szCs w:val="24"/>
        </w:rPr>
        <w:t xml:space="preserve">«Школа №115»Авиастроительного района </w:t>
      </w:r>
    </w:p>
    <w:p w:rsidR="00421407" w:rsidRDefault="002E263C" w:rsidP="0098407C">
      <w:pPr>
        <w:ind w:left="851"/>
        <w:jc w:val="both"/>
        <w:rPr>
          <w:sz w:val="20"/>
          <w:szCs w:val="20"/>
        </w:rPr>
      </w:pPr>
      <w:r w:rsidRPr="002E263C">
        <w:rPr>
          <w:sz w:val="24"/>
          <w:szCs w:val="24"/>
        </w:rPr>
        <w:t>г</w:t>
      </w:r>
      <w:proofErr w:type="gramStart"/>
      <w:r w:rsidRPr="002E263C">
        <w:rPr>
          <w:sz w:val="24"/>
          <w:szCs w:val="24"/>
        </w:rPr>
        <w:t>.К</w:t>
      </w:r>
      <w:proofErr w:type="gramEnd"/>
      <w:r w:rsidRPr="002E263C">
        <w:rPr>
          <w:sz w:val="24"/>
          <w:szCs w:val="24"/>
        </w:rPr>
        <w:t>азани</w:t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B53551">
        <w:rPr>
          <w:rFonts w:eastAsia="Times New Roman"/>
          <w:sz w:val="24"/>
          <w:szCs w:val="24"/>
        </w:rPr>
        <w:t>(далее – ОУ) и регламентирует деятельность Общего собрания работников ОУ,</w:t>
      </w:r>
    </w:p>
    <w:p w:rsidR="00421407" w:rsidRDefault="00421407">
      <w:pPr>
        <w:spacing w:line="7" w:lineRule="exact"/>
        <w:rPr>
          <w:sz w:val="24"/>
          <w:szCs w:val="24"/>
        </w:rPr>
      </w:pPr>
    </w:p>
    <w:p w:rsidR="00421407" w:rsidRDefault="00B53551">
      <w:pPr>
        <w:tabs>
          <w:tab w:val="left" w:pos="80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Общее собрание работников ОУ является коллегиальным органом управления ОУ.</w:t>
      </w:r>
    </w:p>
    <w:p w:rsidR="00421407" w:rsidRDefault="00421407">
      <w:pPr>
        <w:spacing w:line="56" w:lineRule="exact"/>
        <w:rPr>
          <w:sz w:val="24"/>
          <w:szCs w:val="24"/>
        </w:rPr>
      </w:pPr>
    </w:p>
    <w:p w:rsidR="00421407" w:rsidRDefault="00B53551">
      <w:pPr>
        <w:tabs>
          <w:tab w:val="left" w:pos="800"/>
        </w:tabs>
        <w:spacing w:line="264" w:lineRule="auto"/>
        <w:ind w:left="820" w:hanging="56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Целью деятельности Общего собрания является общее руководство организацией в соответствии с учредительными, программными документами и локальными актами.</w:t>
      </w:r>
    </w:p>
    <w:p w:rsidR="00421407" w:rsidRDefault="00421407">
      <w:pPr>
        <w:spacing w:line="26" w:lineRule="exact"/>
        <w:rPr>
          <w:sz w:val="24"/>
          <w:szCs w:val="24"/>
        </w:rPr>
      </w:pPr>
    </w:p>
    <w:p w:rsidR="00421407" w:rsidRDefault="00B53551">
      <w:pPr>
        <w:tabs>
          <w:tab w:val="left" w:pos="800"/>
        </w:tabs>
        <w:spacing w:line="271" w:lineRule="auto"/>
        <w:ind w:left="820" w:hanging="56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 своей деятельности Общее собрание работников ОУ (далее - Общее собрание) руководствуется Конституцией Российской Федерации, Конвенцией ООН о правах ребенка, федеральным законодательством, законодательством Республики Татарстан</w:t>
      </w:r>
    </w:p>
    <w:p w:rsidR="00421407" w:rsidRDefault="00421407">
      <w:pPr>
        <w:spacing w:line="18" w:lineRule="exact"/>
        <w:rPr>
          <w:sz w:val="24"/>
          <w:szCs w:val="24"/>
        </w:rPr>
      </w:pPr>
    </w:p>
    <w:p w:rsidR="00421407" w:rsidRDefault="00B53551">
      <w:pPr>
        <w:numPr>
          <w:ilvl w:val="0"/>
          <w:numId w:val="2"/>
        </w:numPr>
        <w:tabs>
          <w:tab w:val="left" w:pos="1139"/>
        </w:tabs>
        <w:spacing w:line="264" w:lineRule="auto"/>
        <w:ind w:left="820" w:firstLine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сфере образования и социальной защиты, уставом МБОУ и настоящим Положением.</w:t>
      </w:r>
    </w:p>
    <w:p w:rsidR="00421407" w:rsidRDefault="00421407">
      <w:pPr>
        <w:spacing w:line="26" w:lineRule="exact"/>
        <w:rPr>
          <w:sz w:val="24"/>
          <w:szCs w:val="24"/>
        </w:rPr>
      </w:pPr>
    </w:p>
    <w:p w:rsidR="00421407" w:rsidRDefault="00B53551">
      <w:pPr>
        <w:tabs>
          <w:tab w:val="left" w:pos="800"/>
        </w:tabs>
        <w:spacing w:line="266" w:lineRule="auto"/>
        <w:ind w:left="820" w:hanging="56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1.5.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 состав Общего собрания входят все сотрудники, для которых ОУ является основным местом работы.</w:t>
      </w:r>
    </w:p>
    <w:p w:rsidR="00421407" w:rsidRDefault="00421407">
      <w:pPr>
        <w:spacing w:line="25" w:lineRule="exact"/>
        <w:rPr>
          <w:sz w:val="24"/>
          <w:szCs w:val="24"/>
        </w:rPr>
      </w:pPr>
    </w:p>
    <w:p w:rsidR="00421407" w:rsidRDefault="00B53551">
      <w:pPr>
        <w:tabs>
          <w:tab w:val="left" w:pos="800"/>
        </w:tabs>
        <w:spacing w:line="270" w:lineRule="auto"/>
        <w:ind w:left="820" w:hanging="56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1.6.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Общее собрание избирает из своего состава председателя Общего собрания и секретаря Общего собрания сроком на один учебный год. Председатель и секретарь Общего собрания выполняют свои обязанности на общественных началах.</w:t>
      </w:r>
    </w:p>
    <w:p w:rsidR="00421407" w:rsidRDefault="00421407">
      <w:pPr>
        <w:spacing w:line="21" w:lineRule="exact"/>
        <w:rPr>
          <w:sz w:val="24"/>
          <w:szCs w:val="24"/>
        </w:rPr>
      </w:pPr>
    </w:p>
    <w:p w:rsidR="00421407" w:rsidRDefault="00B53551">
      <w:pPr>
        <w:tabs>
          <w:tab w:val="left" w:pos="800"/>
        </w:tabs>
        <w:spacing w:line="270" w:lineRule="auto"/>
        <w:ind w:left="820" w:hanging="56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1.7.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Заседания Общего собрания являются открытыми: на них могут присутствовать представители учредителя ОУ, а также заинтересованные представители органов местного самоуправления, общественных объединений.</w:t>
      </w:r>
    </w:p>
    <w:p w:rsidR="00421407" w:rsidRDefault="00421407">
      <w:pPr>
        <w:spacing w:line="19" w:lineRule="exact"/>
        <w:rPr>
          <w:sz w:val="24"/>
          <w:szCs w:val="24"/>
        </w:rPr>
      </w:pPr>
    </w:p>
    <w:p w:rsidR="00421407" w:rsidRDefault="00B53551">
      <w:pPr>
        <w:tabs>
          <w:tab w:val="left" w:pos="800"/>
        </w:tabs>
        <w:spacing w:line="264" w:lineRule="auto"/>
        <w:ind w:left="820" w:hanging="56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1.8.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Общее собрание работает в тесном контакте с администрацией, коллегиальными органами управления ОУ.</w:t>
      </w:r>
    </w:p>
    <w:p w:rsidR="00421407" w:rsidRDefault="00421407">
      <w:pPr>
        <w:spacing w:line="338" w:lineRule="exact"/>
        <w:rPr>
          <w:sz w:val="24"/>
          <w:szCs w:val="24"/>
        </w:rPr>
      </w:pPr>
    </w:p>
    <w:p w:rsidR="00421407" w:rsidRDefault="00B53551">
      <w:pPr>
        <w:numPr>
          <w:ilvl w:val="0"/>
          <w:numId w:val="3"/>
        </w:numPr>
        <w:tabs>
          <w:tab w:val="left" w:pos="3860"/>
        </w:tabs>
        <w:ind w:left="3860" w:hanging="57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Задачи Общего собрания</w:t>
      </w:r>
    </w:p>
    <w:p w:rsidR="00421407" w:rsidRDefault="00421407">
      <w:pPr>
        <w:spacing w:line="353" w:lineRule="exact"/>
        <w:rPr>
          <w:sz w:val="24"/>
          <w:szCs w:val="24"/>
        </w:rPr>
      </w:pPr>
    </w:p>
    <w:p w:rsidR="00421407" w:rsidRDefault="00B53551">
      <w:pPr>
        <w:tabs>
          <w:tab w:val="left" w:pos="80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Деятельность Общего собрания направлена на решение следующих основных задач:</w:t>
      </w:r>
    </w:p>
    <w:p w:rsidR="00421407" w:rsidRDefault="00421407">
      <w:pPr>
        <w:spacing w:line="72" w:lineRule="exact"/>
        <w:rPr>
          <w:sz w:val="24"/>
          <w:szCs w:val="24"/>
        </w:rPr>
      </w:pPr>
    </w:p>
    <w:p w:rsidR="00421407" w:rsidRDefault="00B53551">
      <w:pPr>
        <w:numPr>
          <w:ilvl w:val="0"/>
          <w:numId w:val="4"/>
        </w:numPr>
        <w:tabs>
          <w:tab w:val="left" w:pos="980"/>
        </w:tabs>
        <w:spacing w:line="251" w:lineRule="auto"/>
        <w:ind w:left="980" w:right="40" w:hanging="358"/>
        <w:rPr>
          <w:rFonts w:ascii="SimSun" w:eastAsia="SimSun" w:hAnsi="SimSun" w:cs="SimSun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содействие расширению коллегиальных, демократических форм управления ОУ, развитию инициативы трудового коллектива ОУ;</w:t>
      </w:r>
    </w:p>
    <w:p w:rsidR="00421407" w:rsidRDefault="00421407">
      <w:pPr>
        <w:sectPr w:rsidR="00421407">
          <w:pgSz w:w="11900" w:h="16836"/>
          <w:pgMar w:top="1440" w:right="844" w:bottom="1088" w:left="1440" w:header="0" w:footer="0" w:gutter="0"/>
          <w:cols w:space="720" w:equalWidth="0">
            <w:col w:w="9620"/>
          </w:cols>
        </w:sectPr>
      </w:pPr>
    </w:p>
    <w:p w:rsidR="00421407" w:rsidRDefault="00B53551">
      <w:pPr>
        <w:numPr>
          <w:ilvl w:val="1"/>
          <w:numId w:val="5"/>
        </w:numPr>
        <w:tabs>
          <w:tab w:val="left" w:pos="980"/>
        </w:tabs>
        <w:spacing w:line="253" w:lineRule="auto"/>
        <w:ind w:left="980" w:right="40" w:hanging="358"/>
        <w:rPr>
          <w:rFonts w:ascii="SimSun" w:eastAsia="SimSun" w:hAnsi="SimSun" w:cs="SimSu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выработка общих подходов к разработке и реализации стратегических документов ОУ;</w:t>
      </w:r>
    </w:p>
    <w:p w:rsidR="00421407" w:rsidRDefault="00421407">
      <w:pPr>
        <w:spacing w:line="26" w:lineRule="exact"/>
        <w:rPr>
          <w:rFonts w:ascii="SimSun" w:eastAsia="SimSun" w:hAnsi="SimSun" w:cs="SimSun"/>
          <w:sz w:val="24"/>
          <w:szCs w:val="24"/>
        </w:rPr>
      </w:pPr>
    </w:p>
    <w:p w:rsidR="00421407" w:rsidRDefault="00B53551">
      <w:pPr>
        <w:numPr>
          <w:ilvl w:val="1"/>
          <w:numId w:val="5"/>
        </w:numPr>
        <w:tabs>
          <w:tab w:val="left" w:pos="980"/>
        </w:tabs>
        <w:ind w:left="980" w:hanging="358"/>
        <w:rPr>
          <w:rFonts w:ascii="SimSun" w:eastAsia="SimSun" w:hAnsi="SimSun" w:cs="SimSu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определение  перспективных  направлений  в  области  охраны  труда,  пожарной</w:t>
      </w:r>
    </w:p>
    <w:p w:rsidR="00421407" w:rsidRDefault="00421407">
      <w:pPr>
        <w:spacing w:line="55" w:lineRule="exact"/>
        <w:rPr>
          <w:rFonts w:ascii="SimSun" w:eastAsia="SimSun" w:hAnsi="SimSun" w:cs="SimSun"/>
          <w:sz w:val="24"/>
          <w:szCs w:val="24"/>
        </w:rPr>
      </w:pPr>
    </w:p>
    <w:p w:rsidR="00421407" w:rsidRDefault="00B53551">
      <w:pPr>
        <w:spacing w:line="264" w:lineRule="auto"/>
        <w:ind w:left="980" w:right="40"/>
        <w:rPr>
          <w:rFonts w:ascii="SimSun" w:eastAsia="SimSun" w:hAnsi="SimSun" w:cs="SimSun"/>
          <w:sz w:val="24"/>
          <w:szCs w:val="24"/>
        </w:rPr>
      </w:pPr>
      <w:r>
        <w:rPr>
          <w:rFonts w:eastAsia="Times New Roman"/>
          <w:sz w:val="24"/>
          <w:szCs w:val="24"/>
        </w:rPr>
        <w:t>безопасности, антитеррористической защищенности, соблюдения санитарно-гигиенических норм и правил;</w:t>
      </w:r>
    </w:p>
    <w:p w:rsidR="00421407" w:rsidRDefault="00421407">
      <w:pPr>
        <w:spacing w:line="45" w:lineRule="exact"/>
        <w:rPr>
          <w:rFonts w:ascii="SimSun" w:eastAsia="SimSun" w:hAnsi="SimSun" w:cs="SimSun"/>
          <w:sz w:val="24"/>
          <w:szCs w:val="24"/>
        </w:rPr>
      </w:pPr>
    </w:p>
    <w:p w:rsidR="00421407" w:rsidRDefault="00B53551">
      <w:pPr>
        <w:numPr>
          <w:ilvl w:val="1"/>
          <w:numId w:val="5"/>
        </w:numPr>
        <w:tabs>
          <w:tab w:val="left" w:pos="980"/>
        </w:tabs>
        <w:spacing w:line="251" w:lineRule="auto"/>
        <w:ind w:left="980" w:right="40" w:hanging="358"/>
        <w:rPr>
          <w:rFonts w:ascii="SimSun" w:eastAsia="SimSun" w:hAnsi="SimSun" w:cs="SimSun"/>
          <w:sz w:val="24"/>
          <w:szCs w:val="24"/>
        </w:rPr>
      </w:pPr>
      <w:r>
        <w:rPr>
          <w:rFonts w:eastAsia="Times New Roman"/>
          <w:sz w:val="24"/>
          <w:szCs w:val="24"/>
        </w:rPr>
        <w:t>разрешение проблемных (конфликтных) ситуаций с участниками образовательного процесса в пределах своей компетенции.</w:t>
      </w:r>
    </w:p>
    <w:p w:rsidR="00421407" w:rsidRDefault="00421407">
      <w:pPr>
        <w:spacing w:line="351" w:lineRule="exact"/>
        <w:rPr>
          <w:rFonts w:ascii="SimSun" w:eastAsia="SimSun" w:hAnsi="SimSun" w:cs="SimSun"/>
          <w:sz w:val="24"/>
          <w:szCs w:val="24"/>
        </w:rPr>
      </w:pPr>
    </w:p>
    <w:p w:rsidR="00421407" w:rsidRDefault="00B53551">
      <w:pPr>
        <w:numPr>
          <w:ilvl w:val="2"/>
          <w:numId w:val="5"/>
        </w:numPr>
        <w:tabs>
          <w:tab w:val="left" w:pos="3500"/>
        </w:tabs>
        <w:ind w:left="3500" w:hanging="56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Компетенция Общего собрания</w:t>
      </w:r>
    </w:p>
    <w:p w:rsidR="00421407" w:rsidRDefault="00421407">
      <w:pPr>
        <w:spacing w:line="350" w:lineRule="exact"/>
        <w:rPr>
          <w:rFonts w:eastAsia="Times New Roman"/>
          <w:b/>
          <w:bCs/>
          <w:sz w:val="24"/>
          <w:szCs w:val="24"/>
        </w:rPr>
      </w:pPr>
    </w:p>
    <w:p w:rsidR="00421407" w:rsidRDefault="00B53551">
      <w:pPr>
        <w:numPr>
          <w:ilvl w:val="0"/>
          <w:numId w:val="5"/>
        </w:numPr>
        <w:tabs>
          <w:tab w:val="left" w:pos="680"/>
        </w:tabs>
        <w:ind w:left="680" w:hanging="1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определяет перспективные направления функционирования и развития Учреждения;</w:t>
      </w:r>
    </w:p>
    <w:p w:rsidR="00421407" w:rsidRDefault="00421407">
      <w:pPr>
        <w:spacing w:line="12" w:lineRule="exact"/>
        <w:rPr>
          <w:rFonts w:eastAsia="Times New Roman"/>
          <w:sz w:val="24"/>
          <w:szCs w:val="24"/>
        </w:rPr>
      </w:pPr>
    </w:p>
    <w:p w:rsidR="00421407" w:rsidRDefault="00B53551">
      <w:pPr>
        <w:numPr>
          <w:ilvl w:val="0"/>
          <w:numId w:val="5"/>
        </w:numPr>
        <w:tabs>
          <w:tab w:val="left" w:pos="750"/>
        </w:tabs>
        <w:spacing w:line="234" w:lineRule="auto"/>
        <w:ind w:left="260" w:firstLine="28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принимает решение о необходимости заключения с администрацией Учреждения коллективного договора;</w:t>
      </w:r>
    </w:p>
    <w:p w:rsidR="00421407" w:rsidRDefault="00421407">
      <w:pPr>
        <w:spacing w:line="13" w:lineRule="exact"/>
        <w:rPr>
          <w:rFonts w:eastAsia="Times New Roman"/>
          <w:sz w:val="24"/>
          <w:szCs w:val="24"/>
        </w:rPr>
      </w:pPr>
    </w:p>
    <w:p w:rsidR="00421407" w:rsidRDefault="00B53551">
      <w:pPr>
        <w:numPr>
          <w:ilvl w:val="0"/>
          <w:numId w:val="5"/>
        </w:numPr>
        <w:tabs>
          <w:tab w:val="left" w:pos="802"/>
        </w:tabs>
        <w:spacing w:line="234" w:lineRule="auto"/>
        <w:ind w:left="260" w:firstLine="28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принимает текст коллективного договора, вносит изменения и дополнения в коллективный договор;</w:t>
      </w:r>
    </w:p>
    <w:p w:rsidR="00421407" w:rsidRDefault="00421407">
      <w:pPr>
        <w:spacing w:line="1" w:lineRule="exact"/>
        <w:rPr>
          <w:rFonts w:eastAsia="Times New Roman"/>
          <w:sz w:val="24"/>
          <w:szCs w:val="24"/>
        </w:rPr>
      </w:pPr>
    </w:p>
    <w:p w:rsidR="00421407" w:rsidRDefault="00B53551">
      <w:pPr>
        <w:numPr>
          <w:ilvl w:val="0"/>
          <w:numId w:val="5"/>
        </w:numPr>
        <w:tabs>
          <w:tab w:val="left" w:pos="680"/>
        </w:tabs>
        <w:ind w:left="680" w:hanging="1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заслушивает отчет директора Учреждения о реализации коллективного договора;</w:t>
      </w:r>
    </w:p>
    <w:p w:rsidR="00421407" w:rsidRDefault="00421407">
      <w:pPr>
        <w:spacing w:line="12" w:lineRule="exact"/>
        <w:rPr>
          <w:rFonts w:eastAsia="Times New Roman"/>
          <w:sz w:val="24"/>
          <w:szCs w:val="24"/>
        </w:rPr>
      </w:pPr>
    </w:p>
    <w:p w:rsidR="00421407" w:rsidRDefault="00B53551">
      <w:pPr>
        <w:numPr>
          <w:ilvl w:val="0"/>
          <w:numId w:val="5"/>
        </w:numPr>
        <w:tabs>
          <w:tab w:val="left" w:pos="771"/>
        </w:tabs>
        <w:spacing w:line="234" w:lineRule="auto"/>
        <w:ind w:left="260" w:firstLine="28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вносит предложения директору Учреждения о внесении изменений в трудовые договоры с работниками;</w:t>
      </w:r>
    </w:p>
    <w:p w:rsidR="00421407" w:rsidRDefault="00421407">
      <w:pPr>
        <w:spacing w:line="1" w:lineRule="exact"/>
        <w:rPr>
          <w:rFonts w:eastAsia="Times New Roman"/>
          <w:sz w:val="24"/>
          <w:szCs w:val="24"/>
        </w:rPr>
      </w:pPr>
    </w:p>
    <w:p w:rsidR="00421407" w:rsidRDefault="00B53551">
      <w:pPr>
        <w:numPr>
          <w:ilvl w:val="0"/>
          <w:numId w:val="5"/>
        </w:numPr>
        <w:tabs>
          <w:tab w:val="left" w:pos="680"/>
        </w:tabs>
        <w:ind w:left="680" w:hanging="1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принимает правила внутреннего трудового распорядка Учреждения;</w:t>
      </w:r>
    </w:p>
    <w:p w:rsidR="00421407" w:rsidRDefault="00421407">
      <w:pPr>
        <w:spacing w:line="12" w:lineRule="exact"/>
        <w:rPr>
          <w:rFonts w:eastAsia="Times New Roman"/>
          <w:sz w:val="24"/>
          <w:szCs w:val="24"/>
        </w:rPr>
      </w:pPr>
    </w:p>
    <w:p w:rsidR="00421407" w:rsidRDefault="00421407">
      <w:pPr>
        <w:spacing w:line="13" w:lineRule="exact"/>
        <w:rPr>
          <w:rFonts w:eastAsia="Times New Roman"/>
          <w:sz w:val="24"/>
          <w:szCs w:val="24"/>
        </w:rPr>
      </w:pPr>
    </w:p>
    <w:p w:rsidR="00421407" w:rsidRDefault="00421407">
      <w:pPr>
        <w:spacing w:line="14" w:lineRule="exact"/>
        <w:rPr>
          <w:rFonts w:eastAsia="Times New Roman"/>
          <w:sz w:val="24"/>
          <w:szCs w:val="24"/>
        </w:rPr>
      </w:pPr>
    </w:p>
    <w:p w:rsidR="00421407" w:rsidRDefault="00421407">
      <w:pPr>
        <w:spacing w:line="13" w:lineRule="exact"/>
        <w:rPr>
          <w:rFonts w:eastAsia="Times New Roman"/>
          <w:sz w:val="24"/>
          <w:szCs w:val="24"/>
        </w:rPr>
      </w:pPr>
    </w:p>
    <w:p w:rsidR="00421407" w:rsidRDefault="00B53551">
      <w:pPr>
        <w:numPr>
          <w:ilvl w:val="0"/>
          <w:numId w:val="5"/>
        </w:numPr>
        <w:tabs>
          <w:tab w:val="left" w:pos="910"/>
        </w:tabs>
        <w:spacing w:line="237" w:lineRule="auto"/>
        <w:ind w:left="260" w:firstLine="28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вносит предложения Учредителю Учреждения по вопросам улучшения функционирования Учреждения,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обучающихся и работников Учреждения;</w:t>
      </w:r>
    </w:p>
    <w:p w:rsidR="00421407" w:rsidRDefault="00421407">
      <w:pPr>
        <w:spacing w:line="17" w:lineRule="exact"/>
        <w:rPr>
          <w:rFonts w:eastAsia="Times New Roman"/>
          <w:sz w:val="24"/>
          <w:szCs w:val="24"/>
        </w:rPr>
      </w:pPr>
    </w:p>
    <w:p w:rsidR="00421407" w:rsidRDefault="00B53551">
      <w:pPr>
        <w:numPr>
          <w:ilvl w:val="0"/>
          <w:numId w:val="5"/>
        </w:numPr>
        <w:tabs>
          <w:tab w:val="left" w:pos="680"/>
        </w:tabs>
        <w:spacing w:line="234" w:lineRule="auto"/>
        <w:ind w:left="260" w:firstLine="28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создает при необходимости временные и постоянные комиссии для решения вопросов, отнесенных к компетенции Общего собрания, и устанавливает их полномочия;</w:t>
      </w:r>
    </w:p>
    <w:p w:rsidR="00421407" w:rsidRDefault="00421407">
      <w:pPr>
        <w:spacing w:line="13" w:lineRule="exact"/>
        <w:rPr>
          <w:rFonts w:eastAsia="Times New Roman"/>
          <w:sz w:val="24"/>
          <w:szCs w:val="24"/>
        </w:rPr>
      </w:pPr>
    </w:p>
    <w:p w:rsidR="00421407" w:rsidRDefault="00B53551">
      <w:pPr>
        <w:numPr>
          <w:ilvl w:val="0"/>
          <w:numId w:val="5"/>
        </w:numPr>
        <w:tabs>
          <w:tab w:val="left" w:pos="742"/>
        </w:tabs>
        <w:spacing w:line="236" w:lineRule="auto"/>
        <w:ind w:left="260" w:firstLine="28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контроль за выполнением решений Общего собрания, информирует коллектив Учреждения об их выполнении, реализует замечания и предложения работников Учреждения по совершенствованию деятельности Учреждения;</w:t>
      </w:r>
    </w:p>
    <w:p w:rsidR="00421407" w:rsidRDefault="00421407">
      <w:pPr>
        <w:spacing w:line="14" w:lineRule="exact"/>
        <w:rPr>
          <w:rFonts w:eastAsia="Times New Roman"/>
          <w:sz w:val="24"/>
          <w:szCs w:val="24"/>
        </w:rPr>
      </w:pPr>
    </w:p>
    <w:p w:rsidR="00421407" w:rsidRDefault="00B53551">
      <w:pPr>
        <w:numPr>
          <w:ilvl w:val="0"/>
          <w:numId w:val="5"/>
        </w:numPr>
        <w:tabs>
          <w:tab w:val="left" w:pos="882"/>
        </w:tabs>
        <w:spacing w:line="234" w:lineRule="auto"/>
        <w:ind w:left="260" w:firstLine="28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заслушивает информацию директора Учреждения, заместителей директора Учреждения, иных ответственных лиц о выполнении решений Общего собрания;</w:t>
      </w:r>
    </w:p>
    <w:p w:rsidR="00421407" w:rsidRDefault="00421407">
      <w:pPr>
        <w:spacing w:line="13" w:lineRule="exact"/>
        <w:rPr>
          <w:rFonts w:eastAsia="Times New Roman"/>
          <w:sz w:val="24"/>
          <w:szCs w:val="24"/>
        </w:rPr>
      </w:pPr>
    </w:p>
    <w:p w:rsidR="00421407" w:rsidRDefault="00B53551">
      <w:pPr>
        <w:numPr>
          <w:ilvl w:val="0"/>
          <w:numId w:val="5"/>
        </w:numPr>
        <w:tabs>
          <w:tab w:val="left" w:pos="747"/>
        </w:tabs>
        <w:spacing w:line="236" w:lineRule="auto"/>
        <w:ind w:left="260" w:firstLine="28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общественный контроль за работой администрации Учреждения по созданию необходимых условий для охраны и укрепления здоровья, организации питания работников Учреждения, созданию безопасных условий труда;</w:t>
      </w:r>
    </w:p>
    <w:p w:rsidR="00421407" w:rsidRDefault="00421407">
      <w:pPr>
        <w:spacing w:line="13" w:lineRule="exact"/>
        <w:rPr>
          <w:rFonts w:eastAsia="Times New Roman"/>
          <w:sz w:val="24"/>
          <w:szCs w:val="24"/>
        </w:rPr>
      </w:pPr>
    </w:p>
    <w:p w:rsidR="00421407" w:rsidRDefault="00B53551">
      <w:pPr>
        <w:numPr>
          <w:ilvl w:val="0"/>
          <w:numId w:val="5"/>
        </w:numPr>
        <w:tabs>
          <w:tab w:val="left" w:pos="747"/>
        </w:tabs>
        <w:spacing w:line="236" w:lineRule="auto"/>
        <w:ind w:left="260" w:firstLine="28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общественный контроль за работой администрации Учреждения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421407" w:rsidRDefault="00421407">
      <w:pPr>
        <w:spacing w:line="13" w:lineRule="exact"/>
        <w:rPr>
          <w:rFonts w:eastAsia="Times New Roman"/>
          <w:sz w:val="24"/>
          <w:szCs w:val="24"/>
        </w:rPr>
      </w:pPr>
    </w:p>
    <w:p w:rsidR="00421407" w:rsidRDefault="00B53551">
      <w:pPr>
        <w:numPr>
          <w:ilvl w:val="0"/>
          <w:numId w:val="5"/>
        </w:numPr>
        <w:tabs>
          <w:tab w:val="left" w:pos="752"/>
        </w:tabs>
        <w:spacing w:line="234" w:lineRule="auto"/>
        <w:ind w:left="260" w:firstLine="28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рассматривает итоговые документы контрольно-надзорных органов о результатах контрольно-надзорных мероприятий, проводимых в отношении Учреждения;</w:t>
      </w:r>
    </w:p>
    <w:p w:rsidR="00421407" w:rsidRDefault="00421407">
      <w:pPr>
        <w:spacing w:line="2" w:lineRule="exact"/>
        <w:rPr>
          <w:rFonts w:eastAsia="Times New Roman"/>
          <w:sz w:val="24"/>
          <w:szCs w:val="24"/>
        </w:rPr>
      </w:pPr>
    </w:p>
    <w:p w:rsidR="00421407" w:rsidRDefault="00B53551">
      <w:pPr>
        <w:numPr>
          <w:ilvl w:val="0"/>
          <w:numId w:val="5"/>
        </w:numPr>
        <w:tabs>
          <w:tab w:val="left" w:pos="680"/>
        </w:tabs>
        <w:ind w:left="680" w:hanging="1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избирает представителей работников Учреждения в комиссию по трудовым спорам;</w:t>
      </w:r>
    </w:p>
    <w:p w:rsidR="00421407" w:rsidRDefault="00421407">
      <w:pPr>
        <w:spacing w:line="12" w:lineRule="exact"/>
        <w:rPr>
          <w:rFonts w:eastAsia="Times New Roman"/>
          <w:sz w:val="24"/>
          <w:szCs w:val="24"/>
        </w:rPr>
      </w:pPr>
    </w:p>
    <w:p w:rsidR="00421407" w:rsidRDefault="00B53551">
      <w:pPr>
        <w:numPr>
          <w:ilvl w:val="0"/>
          <w:numId w:val="5"/>
        </w:numPr>
        <w:tabs>
          <w:tab w:val="left" w:pos="687"/>
        </w:tabs>
        <w:spacing w:line="234" w:lineRule="auto"/>
        <w:ind w:left="260" w:firstLine="28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утверждает требования, выдвинутые работниками Учреждения или представительным органом работников Учреждения при коллективных трудовых спорах;</w:t>
      </w:r>
    </w:p>
    <w:p w:rsidR="00421407" w:rsidRDefault="00421407">
      <w:pPr>
        <w:spacing w:line="1" w:lineRule="exact"/>
        <w:rPr>
          <w:rFonts w:eastAsia="Times New Roman"/>
          <w:sz w:val="24"/>
          <w:szCs w:val="24"/>
        </w:rPr>
      </w:pPr>
    </w:p>
    <w:p w:rsidR="00421407" w:rsidRDefault="00421407">
      <w:pPr>
        <w:sectPr w:rsidR="00421407">
          <w:pgSz w:w="11900" w:h="16836"/>
          <w:pgMar w:top="1154" w:right="844" w:bottom="1154" w:left="1440" w:header="0" w:footer="0" w:gutter="0"/>
          <w:cols w:space="720" w:equalWidth="0">
            <w:col w:w="9620"/>
          </w:cols>
        </w:sectPr>
      </w:pPr>
    </w:p>
    <w:p w:rsidR="00421407" w:rsidRDefault="00B53551">
      <w:pPr>
        <w:numPr>
          <w:ilvl w:val="1"/>
          <w:numId w:val="6"/>
        </w:numPr>
        <w:tabs>
          <w:tab w:val="left" w:pos="721"/>
        </w:tabs>
        <w:spacing w:line="236" w:lineRule="auto"/>
        <w:ind w:left="260" w:firstLine="28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принимает меры мер по защите чести, достоинства и профессиональной репутации работников Учреждения, по предупреждению противоправного вмешательства в их трудовую деятельность;</w:t>
      </w:r>
    </w:p>
    <w:p w:rsidR="00421407" w:rsidRDefault="00421407">
      <w:pPr>
        <w:spacing w:line="13" w:lineRule="exact"/>
        <w:rPr>
          <w:rFonts w:eastAsia="Times New Roman"/>
          <w:sz w:val="24"/>
          <w:szCs w:val="24"/>
        </w:rPr>
      </w:pPr>
    </w:p>
    <w:p w:rsidR="00421407" w:rsidRDefault="00B53551">
      <w:pPr>
        <w:numPr>
          <w:ilvl w:val="2"/>
          <w:numId w:val="6"/>
        </w:numPr>
        <w:tabs>
          <w:tab w:val="left" w:pos="820"/>
        </w:tabs>
        <w:ind w:left="820" w:hanging="131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обсуждает вопросы состояния трудовой дисциплины в Учреждении и мероприятия по</w:t>
      </w:r>
    </w:p>
    <w:p w:rsidR="00421407" w:rsidRDefault="00421407">
      <w:pPr>
        <w:spacing w:line="12" w:lineRule="exact"/>
        <w:rPr>
          <w:rFonts w:eastAsia="Times New Roman"/>
          <w:sz w:val="23"/>
          <w:szCs w:val="23"/>
        </w:rPr>
      </w:pPr>
    </w:p>
    <w:p w:rsidR="00421407" w:rsidRDefault="00B53551">
      <w:pPr>
        <w:numPr>
          <w:ilvl w:val="0"/>
          <w:numId w:val="6"/>
        </w:numPr>
        <w:tabs>
          <w:tab w:val="left" w:pos="620"/>
        </w:tabs>
        <w:spacing w:line="234" w:lineRule="auto"/>
        <w:ind w:left="260"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укреплению, рассматривает факты нарушения трудовой дисциплины работниками Учреждения.</w:t>
      </w:r>
    </w:p>
    <w:p w:rsidR="00421407" w:rsidRDefault="00421407">
      <w:pPr>
        <w:spacing w:line="328" w:lineRule="exact"/>
        <w:rPr>
          <w:rFonts w:eastAsia="Times New Roman"/>
          <w:sz w:val="24"/>
          <w:szCs w:val="24"/>
        </w:rPr>
      </w:pPr>
    </w:p>
    <w:p w:rsidR="00421407" w:rsidRDefault="00B53551">
      <w:pPr>
        <w:numPr>
          <w:ilvl w:val="3"/>
          <w:numId w:val="6"/>
        </w:numPr>
        <w:tabs>
          <w:tab w:val="left" w:pos="2740"/>
        </w:tabs>
        <w:ind w:left="2740" w:hanging="55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 деятельности Общего собрания</w:t>
      </w:r>
    </w:p>
    <w:p w:rsidR="00421407" w:rsidRDefault="00421407">
      <w:pPr>
        <w:spacing w:line="353" w:lineRule="exact"/>
        <w:rPr>
          <w:sz w:val="20"/>
          <w:szCs w:val="20"/>
        </w:rPr>
      </w:pPr>
    </w:p>
    <w:p w:rsidR="00421407" w:rsidRDefault="00B53551">
      <w:pPr>
        <w:tabs>
          <w:tab w:val="left" w:pos="80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Общее собрание проводится по мере необходимости, но не реже 2 раз в год.</w:t>
      </w:r>
    </w:p>
    <w:p w:rsidR="00421407" w:rsidRDefault="00421407">
      <w:pPr>
        <w:spacing w:line="41" w:lineRule="exact"/>
        <w:rPr>
          <w:sz w:val="20"/>
          <w:szCs w:val="20"/>
        </w:rPr>
      </w:pPr>
    </w:p>
    <w:p w:rsidR="00421407" w:rsidRDefault="00B53551">
      <w:pPr>
        <w:tabs>
          <w:tab w:val="left" w:pos="80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Председатель Общего собрания:</w:t>
      </w:r>
    </w:p>
    <w:p w:rsidR="00421407" w:rsidRDefault="00421407">
      <w:pPr>
        <w:spacing w:line="44" w:lineRule="exact"/>
        <w:rPr>
          <w:sz w:val="20"/>
          <w:szCs w:val="20"/>
        </w:rPr>
      </w:pPr>
    </w:p>
    <w:p w:rsidR="00421407" w:rsidRDefault="00B53551">
      <w:pPr>
        <w:numPr>
          <w:ilvl w:val="0"/>
          <w:numId w:val="7"/>
        </w:numPr>
        <w:tabs>
          <w:tab w:val="left" w:pos="980"/>
        </w:tabs>
        <w:ind w:left="980" w:hanging="358"/>
        <w:rPr>
          <w:rFonts w:ascii="SimSun" w:eastAsia="SimSun" w:hAnsi="SimSun" w:cs="SimSu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деятельность Общего собрания;</w:t>
      </w:r>
    </w:p>
    <w:p w:rsidR="00421407" w:rsidRDefault="00421407">
      <w:pPr>
        <w:spacing w:line="70" w:lineRule="exact"/>
        <w:rPr>
          <w:rFonts w:ascii="SimSun" w:eastAsia="SimSun" w:hAnsi="SimSun" w:cs="SimSun"/>
          <w:sz w:val="24"/>
          <w:szCs w:val="24"/>
        </w:rPr>
      </w:pPr>
    </w:p>
    <w:p w:rsidR="00421407" w:rsidRDefault="00B53551">
      <w:pPr>
        <w:numPr>
          <w:ilvl w:val="0"/>
          <w:numId w:val="7"/>
        </w:numPr>
        <w:tabs>
          <w:tab w:val="left" w:pos="980"/>
        </w:tabs>
        <w:spacing w:line="253" w:lineRule="auto"/>
        <w:ind w:left="980" w:hanging="358"/>
        <w:rPr>
          <w:rFonts w:ascii="SimSun" w:eastAsia="SimSun" w:hAnsi="SimSun" w:cs="SimSun"/>
          <w:sz w:val="24"/>
          <w:szCs w:val="24"/>
        </w:rPr>
      </w:pPr>
      <w:r>
        <w:rPr>
          <w:rFonts w:eastAsia="Times New Roman"/>
          <w:sz w:val="24"/>
          <w:szCs w:val="24"/>
        </w:rPr>
        <w:t>информирует членов Общего собрания о предстоящем заседании не менее чем за 10 рабочих дней до его проведения;</w:t>
      </w:r>
    </w:p>
    <w:p w:rsidR="00421407" w:rsidRDefault="00421407">
      <w:pPr>
        <w:spacing w:line="25" w:lineRule="exact"/>
        <w:rPr>
          <w:rFonts w:ascii="SimSun" w:eastAsia="SimSun" w:hAnsi="SimSun" w:cs="SimSun"/>
          <w:sz w:val="24"/>
          <w:szCs w:val="24"/>
        </w:rPr>
      </w:pPr>
    </w:p>
    <w:p w:rsidR="00421407" w:rsidRDefault="00B53551">
      <w:pPr>
        <w:numPr>
          <w:ilvl w:val="0"/>
          <w:numId w:val="7"/>
        </w:numPr>
        <w:tabs>
          <w:tab w:val="left" w:pos="980"/>
        </w:tabs>
        <w:ind w:left="980" w:hanging="358"/>
        <w:rPr>
          <w:rFonts w:ascii="SimSun" w:eastAsia="SimSun" w:hAnsi="SimSun" w:cs="SimSu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подготовку и проведение заседания;</w:t>
      </w:r>
    </w:p>
    <w:p w:rsidR="00421407" w:rsidRDefault="00421407">
      <w:pPr>
        <w:spacing w:line="44" w:lineRule="exact"/>
        <w:rPr>
          <w:rFonts w:ascii="SimSun" w:eastAsia="SimSun" w:hAnsi="SimSun" w:cs="SimSun"/>
          <w:sz w:val="24"/>
          <w:szCs w:val="24"/>
        </w:rPr>
      </w:pPr>
    </w:p>
    <w:p w:rsidR="00421407" w:rsidRDefault="00B53551">
      <w:pPr>
        <w:numPr>
          <w:ilvl w:val="0"/>
          <w:numId w:val="7"/>
        </w:numPr>
        <w:tabs>
          <w:tab w:val="left" w:pos="980"/>
        </w:tabs>
        <w:ind w:left="980" w:hanging="358"/>
        <w:rPr>
          <w:rFonts w:ascii="SimSun" w:eastAsia="SimSun" w:hAnsi="SimSun" w:cs="SimSu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определяет повестку дня;</w:t>
      </w:r>
    </w:p>
    <w:p w:rsidR="00421407" w:rsidRDefault="00421407">
      <w:pPr>
        <w:spacing w:line="44" w:lineRule="exact"/>
        <w:rPr>
          <w:rFonts w:ascii="SimSun" w:eastAsia="SimSun" w:hAnsi="SimSun" w:cs="SimSun"/>
          <w:sz w:val="24"/>
          <w:szCs w:val="24"/>
        </w:rPr>
      </w:pPr>
    </w:p>
    <w:p w:rsidR="00421407" w:rsidRDefault="00B53551">
      <w:pPr>
        <w:numPr>
          <w:ilvl w:val="0"/>
          <w:numId w:val="7"/>
        </w:numPr>
        <w:tabs>
          <w:tab w:val="left" w:pos="980"/>
        </w:tabs>
        <w:ind w:left="980" w:hanging="358"/>
        <w:rPr>
          <w:rFonts w:ascii="SimSun" w:eastAsia="SimSun" w:hAnsi="SimSun" w:cs="SimSu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контролирует выполнение решений.</w:t>
      </w:r>
    </w:p>
    <w:p w:rsidR="00421407" w:rsidRDefault="00421407">
      <w:pPr>
        <w:spacing w:line="53" w:lineRule="exact"/>
        <w:rPr>
          <w:sz w:val="20"/>
          <w:szCs w:val="20"/>
        </w:rPr>
      </w:pPr>
    </w:p>
    <w:p w:rsidR="00421407" w:rsidRDefault="00B53551">
      <w:pPr>
        <w:tabs>
          <w:tab w:val="left" w:pos="800"/>
        </w:tabs>
        <w:spacing w:line="264" w:lineRule="auto"/>
        <w:ind w:left="820" w:hanging="56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Деятельность Общего собрания ОУ осуществляется по принятому на учебный год плану.</w:t>
      </w:r>
    </w:p>
    <w:p w:rsidR="00421407" w:rsidRDefault="00421407">
      <w:pPr>
        <w:spacing w:line="17" w:lineRule="exact"/>
        <w:rPr>
          <w:sz w:val="20"/>
          <w:szCs w:val="20"/>
        </w:rPr>
      </w:pPr>
    </w:p>
    <w:p w:rsidR="00421407" w:rsidRDefault="00B53551">
      <w:pPr>
        <w:tabs>
          <w:tab w:val="left" w:pos="80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Решение о проведении внеочередного Общего собрания вправе принять:</w:t>
      </w:r>
    </w:p>
    <w:p w:rsidR="00421407" w:rsidRDefault="00421407">
      <w:pPr>
        <w:spacing w:line="42" w:lineRule="exact"/>
        <w:rPr>
          <w:sz w:val="20"/>
          <w:szCs w:val="20"/>
        </w:rPr>
      </w:pPr>
    </w:p>
    <w:p w:rsidR="00421407" w:rsidRDefault="00B53551">
      <w:pPr>
        <w:numPr>
          <w:ilvl w:val="0"/>
          <w:numId w:val="8"/>
        </w:numPr>
        <w:tabs>
          <w:tab w:val="left" w:pos="980"/>
        </w:tabs>
        <w:ind w:left="980" w:hanging="358"/>
        <w:rPr>
          <w:rFonts w:ascii="SimSun" w:eastAsia="SimSun" w:hAnsi="SimSun" w:cs="SimSun"/>
          <w:sz w:val="24"/>
          <w:szCs w:val="24"/>
        </w:rPr>
      </w:pPr>
      <w:r>
        <w:rPr>
          <w:rFonts w:eastAsia="Times New Roman"/>
          <w:sz w:val="24"/>
          <w:szCs w:val="24"/>
        </w:rPr>
        <w:t>директор  ОУ;</w:t>
      </w:r>
    </w:p>
    <w:p w:rsidR="00421407" w:rsidRDefault="00421407">
      <w:pPr>
        <w:spacing w:line="44" w:lineRule="exact"/>
        <w:rPr>
          <w:rFonts w:ascii="SimSun" w:eastAsia="SimSun" w:hAnsi="SimSun" w:cs="SimSun"/>
          <w:sz w:val="24"/>
          <w:szCs w:val="24"/>
        </w:rPr>
      </w:pPr>
    </w:p>
    <w:p w:rsidR="00421407" w:rsidRDefault="00B53551">
      <w:pPr>
        <w:numPr>
          <w:ilvl w:val="0"/>
          <w:numId w:val="8"/>
        </w:numPr>
        <w:tabs>
          <w:tab w:val="left" w:pos="980"/>
        </w:tabs>
        <w:ind w:left="980" w:hanging="358"/>
        <w:rPr>
          <w:rFonts w:ascii="SimSun" w:eastAsia="SimSun" w:hAnsi="SimSun" w:cs="SimSun"/>
          <w:sz w:val="24"/>
          <w:szCs w:val="24"/>
        </w:rPr>
      </w:pPr>
      <w:r>
        <w:rPr>
          <w:rFonts w:eastAsia="Times New Roman"/>
          <w:sz w:val="24"/>
          <w:szCs w:val="24"/>
        </w:rPr>
        <w:t>профсоюзный комитет ОУ;</w:t>
      </w:r>
    </w:p>
    <w:p w:rsidR="00421407" w:rsidRDefault="00421407">
      <w:pPr>
        <w:spacing w:line="53" w:lineRule="exact"/>
        <w:rPr>
          <w:rFonts w:ascii="SimSun" w:eastAsia="SimSun" w:hAnsi="SimSun" w:cs="SimSun"/>
          <w:sz w:val="24"/>
          <w:szCs w:val="24"/>
        </w:rPr>
      </w:pPr>
    </w:p>
    <w:p w:rsidR="00421407" w:rsidRDefault="00B53551">
      <w:pPr>
        <w:numPr>
          <w:ilvl w:val="0"/>
          <w:numId w:val="8"/>
        </w:numPr>
        <w:tabs>
          <w:tab w:val="left" w:pos="980"/>
        </w:tabs>
        <w:ind w:left="980" w:hanging="358"/>
        <w:rPr>
          <w:rFonts w:ascii="SimSun" w:eastAsia="SimSun" w:hAnsi="SimSun" w:cs="SimSun"/>
          <w:sz w:val="23"/>
          <w:szCs w:val="23"/>
        </w:rPr>
      </w:pPr>
      <w:r>
        <w:rPr>
          <w:rFonts w:eastAsia="Times New Roman"/>
          <w:sz w:val="23"/>
          <w:szCs w:val="23"/>
        </w:rPr>
        <w:t>инициативная группа, состоящая не менее чем из одной трети от численного состава</w:t>
      </w:r>
    </w:p>
    <w:p w:rsidR="00421407" w:rsidRDefault="00421407">
      <w:pPr>
        <w:spacing w:line="43" w:lineRule="exact"/>
        <w:rPr>
          <w:sz w:val="20"/>
          <w:szCs w:val="20"/>
        </w:rPr>
      </w:pPr>
    </w:p>
    <w:p w:rsidR="00421407" w:rsidRDefault="00B53551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работников ОУ;</w:t>
      </w:r>
    </w:p>
    <w:p w:rsidR="00421407" w:rsidRDefault="00421407">
      <w:pPr>
        <w:spacing w:line="41" w:lineRule="exact"/>
        <w:rPr>
          <w:sz w:val="20"/>
          <w:szCs w:val="20"/>
        </w:rPr>
      </w:pPr>
    </w:p>
    <w:p w:rsidR="00421407" w:rsidRDefault="00B53551">
      <w:pPr>
        <w:tabs>
          <w:tab w:val="left" w:pos="80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По требованию профсоюзного комитета и (или) указанных лиц председатель Общего</w:t>
      </w:r>
    </w:p>
    <w:p w:rsidR="00421407" w:rsidRDefault="00421407">
      <w:pPr>
        <w:spacing w:line="53" w:lineRule="exact"/>
        <w:rPr>
          <w:sz w:val="20"/>
          <w:szCs w:val="20"/>
        </w:rPr>
      </w:pPr>
    </w:p>
    <w:p w:rsidR="00421407" w:rsidRDefault="00B53551">
      <w:pPr>
        <w:spacing w:line="266" w:lineRule="auto"/>
        <w:ind w:left="820" w:righ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собрания обязан в срок не более 15 дней созвать Общее собрание, создав для его проведения необходимые условия.</w:t>
      </w:r>
    </w:p>
    <w:p w:rsidR="00421407" w:rsidRDefault="00421407">
      <w:pPr>
        <w:spacing w:line="24" w:lineRule="exact"/>
        <w:rPr>
          <w:sz w:val="20"/>
          <w:szCs w:val="20"/>
        </w:rPr>
      </w:pPr>
    </w:p>
    <w:p w:rsidR="00421407" w:rsidRDefault="00B53551">
      <w:pPr>
        <w:tabs>
          <w:tab w:val="left" w:pos="800"/>
        </w:tabs>
        <w:spacing w:line="270" w:lineRule="auto"/>
        <w:ind w:left="820" w:right="20" w:hanging="56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4.6.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</w:t>
      </w:r>
    </w:p>
    <w:p w:rsidR="00421407" w:rsidRDefault="00421407">
      <w:pPr>
        <w:spacing w:line="21" w:lineRule="exact"/>
        <w:rPr>
          <w:sz w:val="20"/>
          <w:szCs w:val="20"/>
        </w:rPr>
      </w:pPr>
    </w:p>
    <w:p w:rsidR="00421407" w:rsidRDefault="00B53551">
      <w:pPr>
        <w:tabs>
          <w:tab w:val="left" w:pos="800"/>
        </w:tabs>
        <w:spacing w:line="265" w:lineRule="auto"/>
        <w:ind w:left="820" w:right="40" w:hanging="56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4.7.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Органы (лица), созывающие Общее собрание, совместно с председателем Общего собрания определяют:</w:t>
      </w:r>
    </w:p>
    <w:p w:rsidR="00421407" w:rsidRDefault="00421407">
      <w:pPr>
        <w:spacing w:line="13" w:lineRule="exact"/>
        <w:rPr>
          <w:sz w:val="20"/>
          <w:szCs w:val="20"/>
        </w:rPr>
      </w:pPr>
    </w:p>
    <w:p w:rsidR="00421407" w:rsidRDefault="00B53551">
      <w:pPr>
        <w:numPr>
          <w:ilvl w:val="0"/>
          <w:numId w:val="9"/>
        </w:numPr>
        <w:tabs>
          <w:tab w:val="left" w:pos="980"/>
        </w:tabs>
        <w:ind w:left="980" w:hanging="358"/>
        <w:rPr>
          <w:rFonts w:ascii="SimSun" w:eastAsia="SimSun" w:hAnsi="SimSun" w:cs="SimSun"/>
          <w:sz w:val="24"/>
          <w:szCs w:val="24"/>
        </w:rPr>
      </w:pPr>
      <w:r>
        <w:rPr>
          <w:rFonts w:eastAsia="Times New Roman"/>
          <w:sz w:val="24"/>
          <w:szCs w:val="24"/>
        </w:rPr>
        <w:t>дату, место и время проведения Общего собрания;</w:t>
      </w:r>
    </w:p>
    <w:p w:rsidR="00421407" w:rsidRDefault="00421407">
      <w:pPr>
        <w:spacing w:line="44" w:lineRule="exact"/>
        <w:rPr>
          <w:rFonts w:ascii="SimSun" w:eastAsia="SimSun" w:hAnsi="SimSun" w:cs="SimSun"/>
          <w:sz w:val="24"/>
          <w:szCs w:val="24"/>
        </w:rPr>
      </w:pPr>
    </w:p>
    <w:p w:rsidR="00421407" w:rsidRDefault="00B53551">
      <w:pPr>
        <w:numPr>
          <w:ilvl w:val="0"/>
          <w:numId w:val="9"/>
        </w:numPr>
        <w:tabs>
          <w:tab w:val="left" w:pos="980"/>
        </w:tabs>
        <w:ind w:left="980" w:hanging="358"/>
        <w:rPr>
          <w:rFonts w:ascii="SimSun" w:eastAsia="SimSun" w:hAnsi="SimSun" w:cs="SimSun"/>
          <w:sz w:val="24"/>
          <w:szCs w:val="24"/>
        </w:rPr>
      </w:pPr>
      <w:r>
        <w:rPr>
          <w:rFonts w:eastAsia="Times New Roman"/>
          <w:sz w:val="24"/>
          <w:szCs w:val="24"/>
        </w:rPr>
        <w:t>порядок сообщения работникам о проведении Общего собрания;</w:t>
      </w:r>
    </w:p>
    <w:p w:rsidR="00421407" w:rsidRDefault="00421407">
      <w:pPr>
        <w:spacing w:line="69" w:lineRule="exact"/>
        <w:rPr>
          <w:rFonts w:ascii="SimSun" w:eastAsia="SimSun" w:hAnsi="SimSun" w:cs="SimSun"/>
          <w:sz w:val="24"/>
          <w:szCs w:val="24"/>
        </w:rPr>
      </w:pPr>
    </w:p>
    <w:p w:rsidR="00421407" w:rsidRDefault="00B53551">
      <w:pPr>
        <w:numPr>
          <w:ilvl w:val="0"/>
          <w:numId w:val="9"/>
        </w:numPr>
        <w:tabs>
          <w:tab w:val="left" w:pos="980"/>
        </w:tabs>
        <w:spacing w:line="253" w:lineRule="auto"/>
        <w:ind w:left="980" w:right="1480" w:hanging="358"/>
        <w:rPr>
          <w:rFonts w:ascii="SimSun" w:eastAsia="SimSun" w:hAnsi="SimSun" w:cs="SimSun"/>
          <w:sz w:val="24"/>
          <w:szCs w:val="24"/>
        </w:rPr>
      </w:pPr>
      <w:r>
        <w:rPr>
          <w:rFonts w:eastAsia="Times New Roman"/>
          <w:sz w:val="24"/>
          <w:szCs w:val="24"/>
        </w:rPr>
        <w:t>перечень информации (материалов), представляемой работникам при подготовке к проведению Общего собрания.</w:t>
      </w:r>
    </w:p>
    <w:p w:rsidR="00421407" w:rsidRDefault="00421407">
      <w:pPr>
        <w:spacing w:line="25" w:lineRule="exact"/>
        <w:rPr>
          <w:rFonts w:ascii="SimSun" w:eastAsia="SimSun" w:hAnsi="SimSun" w:cs="SimSun"/>
          <w:sz w:val="24"/>
          <w:szCs w:val="24"/>
        </w:rPr>
      </w:pPr>
    </w:p>
    <w:p w:rsidR="00421407" w:rsidRDefault="00B53551">
      <w:pPr>
        <w:numPr>
          <w:ilvl w:val="1"/>
          <w:numId w:val="9"/>
        </w:numPr>
        <w:tabs>
          <w:tab w:val="left" w:pos="1340"/>
        </w:tabs>
        <w:ind w:left="1340" w:hanging="21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сообщении (объявлении) о проведении Общего собрания указываются:</w:t>
      </w:r>
    </w:p>
    <w:p w:rsidR="00421407" w:rsidRDefault="00421407">
      <w:pPr>
        <w:spacing w:line="41" w:lineRule="exact"/>
        <w:rPr>
          <w:rFonts w:eastAsia="Times New Roman"/>
          <w:sz w:val="24"/>
          <w:szCs w:val="24"/>
        </w:rPr>
      </w:pPr>
    </w:p>
    <w:p w:rsidR="00421407" w:rsidRDefault="00B53551">
      <w:pPr>
        <w:numPr>
          <w:ilvl w:val="0"/>
          <w:numId w:val="9"/>
        </w:numPr>
        <w:tabs>
          <w:tab w:val="left" w:pos="980"/>
        </w:tabs>
        <w:ind w:left="980" w:hanging="358"/>
        <w:rPr>
          <w:rFonts w:ascii="SimSun" w:eastAsia="SimSun" w:hAnsi="SimSun" w:cs="SimSun"/>
          <w:sz w:val="24"/>
          <w:szCs w:val="24"/>
        </w:rPr>
      </w:pPr>
      <w:r>
        <w:rPr>
          <w:rFonts w:eastAsia="Times New Roman"/>
          <w:sz w:val="24"/>
          <w:szCs w:val="24"/>
        </w:rPr>
        <w:t>дата, место и время проведения Общего собрания;</w:t>
      </w:r>
    </w:p>
    <w:p w:rsidR="00421407" w:rsidRDefault="00421407">
      <w:pPr>
        <w:spacing w:line="44" w:lineRule="exact"/>
        <w:rPr>
          <w:rFonts w:ascii="SimSun" w:eastAsia="SimSun" w:hAnsi="SimSun" w:cs="SimSun"/>
          <w:sz w:val="24"/>
          <w:szCs w:val="24"/>
        </w:rPr>
      </w:pPr>
    </w:p>
    <w:p w:rsidR="00421407" w:rsidRDefault="00B53551">
      <w:pPr>
        <w:numPr>
          <w:ilvl w:val="0"/>
          <w:numId w:val="9"/>
        </w:numPr>
        <w:tabs>
          <w:tab w:val="left" w:pos="980"/>
        </w:tabs>
        <w:ind w:left="980" w:hanging="358"/>
        <w:rPr>
          <w:rFonts w:ascii="SimSun" w:eastAsia="SimSun" w:hAnsi="SimSun" w:cs="SimSu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вопросы, включенные в повестку дня Общего собрания;</w:t>
      </w:r>
    </w:p>
    <w:p w:rsidR="00421407" w:rsidRDefault="00421407">
      <w:pPr>
        <w:spacing w:line="44" w:lineRule="exact"/>
        <w:rPr>
          <w:rFonts w:ascii="SimSun" w:eastAsia="SimSun" w:hAnsi="SimSun" w:cs="SimSun"/>
          <w:sz w:val="24"/>
          <w:szCs w:val="24"/>
        </w:rPr>
      </w:pPr>
    </w:p>
    <w:p w:rsidR="00421407" w:rsidRDefault="00B53551">
      <w:pPr>
        <w:numPr>
          <w:ilvl w:val="0"/>
          <w:numId w:val="9"/>
        </w:numPr>
        <w:tabs>
          <w:tab w:val="left" w:pos="980"/>
        </w:tabs>
        <w:ind w:left="980" w:hanging="358"/>
        <w:rPr>
          <w:rFonts w:ascii="SimSun" w:eastAsia="SimSun" w:hAnsi="SimSun" w:cs="SimSun"/>
          <w:sz w:val="24"/>
          <w:szCs w:val="24"/>
        </w:rPr>
      </w:pPr>
      <w:r>
        <w:rPr>
          <w:rFonts w:eastAsia="Times New Roman"/>
          <w:sz w:val="24"/>
          <w:szCs w:val="24"/>
        </w:rPr>
        <w:t>порядок ознакомления работников с информацией (материалами) к повестке дня.</w:t>
      </w:r>
    </w:p>
    <w:p w:rsidR="00421407" w:rsidRDefault="00421407">
      <w:pPr>
        <w:spacing w:line="365" w:lineRule="exact"/>
        <w:rPr>
          <w:sz w:val="20"/>
          <w:szCs w:val="20"/>
        </w:rPr>
      </w:pPr>
    </w:p>
    <w:p w:rsidR="00421407" w:rsidRDefault="00B53551">
      <w:pPr>
        <w:numPr>
          <w:ilvl w:val="0"/>
          <w:numId w:val="10"/>
        </w:numPr>
        <w:tabs>
          <w:tab w:val="left" w:pos="2840"/>
        </w:tabs>
        <w:ind w:left="2840" w:hanging="55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 проведения Общего собрания</w:t>
      </w:r>
    </w:p>
    <w:p w:rsidR="00421407" w:rsidRDefault="00421407">
      <w:pPr>
        <w:spacing w:line="365" w:lineRule="exact"/>
        <w:rPr>
          <w:sz w:val="20"/>
          <w:szCs w:val="20"/>
        </w:rPr>
      </w:pPr>
    </w:p>
    <w:p w:rsidR="00421407" w:rsidRDefault="00B53551">
      <w:pPr>
        <w:spacing w:line="264" w:lineRule="auto"/>
        <w:ind w:left="26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5.1.  Регистрация участников Общего собрания проводится с целью достоверного учета участников  Общего  собрания,  подсчета  их  общего  числа,  установления  наличия</w:t>
      </w:r>
    </w:p>
    <w:p w:rsidR="00421407" w:rsidRDefault="00421407">
      <w:pPr>
        <w:sectPr w:rsidR="00421407">
          <w:pgSz w:w="11900" w:h="16836"/>
          <w:pgMar w:top="1135" w:right="844" w:bottom="876" w:left="1440" w:header="0" w:footer="0" w:gutter="0"/>
          <w:cols w:space="720" w:equalWidth="0">
            <w:col w:w="9620"/>
          </w:cols>
        </w:sect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0"/>
        <w:gridCol w:w="8900"/>
      </w:tblGrid>
      <w:tr w:rsidR="00421407">
        <w:trPr>
          <w:trHeight w:val="276"/>
        </w:trPr>
        <w:tc>
          <w:tcPr>
            <w:tcW w:w="460" w:type="dxa"/>
            <w:vAlign w:val="bottom"/>
          </w:tcPr>
          <w:p w:rsidR="00421407" w:rsidRDefault="00421407">
            <w:pPr>
              <w:rPr>
                <w:sz w:val="23"/>
                <w:szCs w:val="23"/>
              </w:rPr>
            </w:pPr>
          </w:p>
        </w:tc>
        <w:tc>
          <w:tcPr>
            <w:tcW w:w="8900" w:type="dxa"/>
            <w:vAlign w:val="bottom"/>
          </w:tcPr>
          <w:p w:rsidR="00421407" w:rsidRDefault="00B535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кворума для его проведения; исключения возможности участия в Общем собрании</w:t>
            </w:r>
          </w:p>
        </w:tc>
      </w:tr>
      <w:tr w:rsidR="00421407">
        <w:trPr>
          <w:trHeight w:val="320"/>
        </w:trPr>
        <w:tc>
          <w:tcPr>
            <w:tcW w:w="460" w:type="dxa"/>
            <w:vAlign w:val="bottom"/>
          </w:tcPr>
          <w:p w:rsidR="00421407" w:rsidRDefault="00421407">
            <w:pPr>
              <w:rPr>
                <w:sz w:val="24"/>
                <w:szCs w:val="24"/>
              </w:rPr>
            </w:pPr>
          </w:p>
        </w:tc>
        <w:tc>
          <w:tcPr>
            <w:tcW w:w="8900" w:type="dxa"/>
            <w:vAlign w:val="bottom"/>
          </w:tcPr>
          <w:p w:rsidR="00421407" w:rsidRDefault="00B535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посторонних лиц.</w:t>
            </w:r>
          </w:p>
        </w:tc>
      </w:tr>
      <w:tr w:rsidR="00421407">
        <w:trPr>
          <w:trHeight w:val="317"/>
        </w:trPr>
        <w:tc>
          <w:tcPr>
            <w:tcW w:w="460" w:type="dxa"/>
            <w:vAlign w:val="bottom"/>
          </w:tcPr>
          <w:p w:rsidR="00421407" w:rsidRDefault="00B5355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5.2.</w:t>
            </w:r>
          </w:p>
        </w:tc>
        <w:tc>
          <w:tcPr>
            <w:tcW w:w="8900" w:type="dxa"/>
            <w:vAlign w:val="bottom"/>
          </w:tcPr>
          <w:p w:rsidR="00421407" w:rsidRDefault="00B535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Регистрацию участников Общего собрания проводит секретарь, который докладывает</w:t>
            </w:r>
          </w:p>
        </w:tc>
      </w:tr>
      <w:tr w:rsidR="00421407">
        <w:trPr>
          <w:trHeight w:val="317"/>
        </w:trPr>
        <w:tc>
          <w:tcPr>
            <w:tcW w:w="460" w:type="dxa"/>
            <w:vAlign w:val="bottom"/>
          </w:tcPr>
          <w:p w:rsidR="00421407" w:rsidRDefault="00421407">
            <w:pPr>
              <w:rPr>
                <w:sz w:val="24"/>
                <w:szCs w:val="24"/>
              </w:rPr>
            </w:pPr>
          </w:p>
        </w:tc>
        <w:tc>
          <w:tcPr>
            <w:tcW w:w="8900" w:type="dxa"/>
            <w:vAlign w:val="bottom"/>
          </w:tcPr>
          <w:p w:rsidR="00421407" w:rsidRDefault="00B535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Общему собранию о численном составе зарегистрированных участников, наличии</w:t>
            </w:r>
          </w:p>
        </w:tc>
      </w:tr>
      <w:tr w:rsidR="00421407">
        <w:trPr>
          <w:trHeight w:val="317"/>
        </w:trPr>
        <w:tc>
          <w:tcPr>
            <w:tcW w:w="460" w:type="dxa"/>
            <w:vAlign w:val="bottom"/>
          </w:tcPr>
          <w:p w:rsidR="00421407" w:rsidRDefault="00421407">
            <w:pPr>
              <w:rPr>
                <w:sz w:val="24"/>
                <w:szCs w:val="24"/>
              </w:rPr>
            </w:pPr>
          </w:p>
        </w:tc>
        <w:tc>
          <w:tcPr>
            <w:tcW w:w="8900" w:type="dxa"/>
            <w:vAlign w:val="bottom"/>
          </w:tcPr>
          <w:p w:rsidR="00421407" w:rsidRDefault="00B535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или отсутствии кворума.</w:t>
            </w:r>
          </w:p>
        </w:tc>
      </w:tr>
      <w:tr w:rsidR="00421407">
        <w:trPr>
          <w:trHeight w:val="319"/>
        </w:trPr>
        <w:tc>
          <w:tcPr>
            <w:tcW w:w="460" w:type="dxa"/>
            <w:vAlign w:val="bottom"/>
          </w:tcPr>
          <w:p w:rsidR="00421407" w:rsidRDefault="00B5355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5.3.</w:t>
            </w:r>
          </w:p>
        </w:tc>
        <w:tc>
          <w:tcPr>
            <w:tcW w:w="8900" w:type="dxa"/>
            <w:vAlign w:val="bottom"/>
          </w:tcPr>
          <w:p w:rsidR="00421407" w:rsidRDefault="00B535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 собрание считается правомочным, если в его работе принимают участие не</w:t>
            </w:r>
          </w:p>
        </w:tc>
      </w:tr>
      <w:tr w:rsidR="00421407">
        <w:trPr>
          <w:trHeight w:val="317"/>
        </w:trPr>
        <w:tc>
          <w:tcPr>
            <w:tcW w:w="460" w:type="dxa"/>
            <w:vAlign w:val="bottom"/>
          </w:tcPr>
          <w:p w:rsidR="00421407" w:rsidRDefault="00421407">
            <w:pPr>
              <w:rPr>
                <w:sz w:val="24"/>
                <w:szCs w:val="24"/>
              </w:rPr>
            </w:pPr>
          </w:p>
        </w:tc>
        <w:tc>
          <w:tcPr>
            <w:tcW w:w="8900" w:type="dxa"/>
            <w:vAlign w:val="bottom"/>
          </w:tcPr>
          <w:p w:rsidR="00421407" w:rsidRDefault="00B535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менее 2/3 от списочного количества работников  ОУ.</w:t>
            </w:r>
          </w:p>
        </w:tc>
      </w:tr>
      <w:tr w:rsidR="00421407">
        <w:trPr>
          <w:trHeight w:val="317"/>
        </w:trPr>
        <w:tc>
          <w:tcPr>
            <w:tcW w:w="460" w:type="dxa"/>
            <w:vAlign w:val="bottom"/>
          </w:tcPr>
          <w:p w:rsidR="00421407" w:rsidRDefault="00B5355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5.4.</w:t>
            </w:r>
          </w:p>
        </w:tc>
        <w:tc>
          <w:tcPr>
            <w:tcW w:w="8900" w:type="dxa"/>
            <w:vAlign w:val="bottom"/>
          </w:tcPr>
          <w:p w:rsidR="00421407" w:rsidRDefault="00B535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 назначенное  время  председатель  Общего  собрание,  объявляет  его  начало  и</w:t>
            </w:r>
          </w:p>
        </w:tc>
      </w:tr>
      <w:tr w:rsidR="00421407">
        <w:trPr>
          <w:trHeight w:val="317"/>
        </w:trPr>
        <w:tc>
          <w:tcPr>
            <w:tcW w:w="460" w:type="dxa"/>
            <w:vAlign w:val="bottom"/>
          </w:tcPr>
          <w:p w:rsidR="00421407" w:rsidRDefault="00421407">
            <w:pPr>
              <w:rPr>
                <w:sz w:val="24"/>
                <w:szCs w:val="24"/>
              </w:rPr>
            </w:pPr>
          </w:p>
        </w:tc>
        <w:tc>
          <w:tcPr>
            <w:tcW w:w="8900" w:type="dxa"/>
            <w:vAlign w:val="bottom"/>
          </w:tcPr>
          <w:p w:rsidR="00421407" w:rsidRDefault="00B535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предоставляет слово секретарю, проводившему регистрацию участников.</w:t>
            </w:r>
          </w:p>
        </w:tc>
      </w:tr>
      <w:tr w:rsidR="00421407">
        <w:trPr>
          <w:trHeight w:val="319"/>
        </w:trPr>
        <w:tc>
          <w:tcPr>
            <w:tcW w:w="460" w:type="dxa"/>
            <w:vAlign w:val="bottom"/>
          </w:tcPr>
          <w:p w:rsidR="00421407" w:rsidRDefault="00B5355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5.5.</w:t>
            </w:r>
          </w:p>
        </w:tc>
        <w:tc>
          <w:tcPr>
            <w:tcW w:w="8900" w:type="dxa"/>
            <w:vAlign w:val="bottom"/>
          </w:tcPr>
          <w:p w:rsidR="00421407" w:rsidRDefault="00B535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Если на момент окончания регистрации кворум не собран, объявляется иная дата</w:t>
            </w:r>
          </w:p>
        </w:tc>
      </w:tr>
      <w:tr w:rsidR="00421407">
        <w:trPr>
          <w:trHeight w:val="317"/>
        </w:trPr>
        <w:tc>
          <w:tcPr>
            <w:tcW w:w="460" w:type="dxa"/>
            <w:vAlign w:val="bottom"/>
          </w:tcPr>
          <w:p w:rsidR="00421407" w:rsidRDefault="00421407">
            <w:pPr>
              <w:rPr>
                <w:sz w:val="24"/>
                <w:szCs w:val="24"/>
              </w:rPr>
            </w:pPr>
          </w:p>
        </w:tc>
        <w:tc>
          <w:tcPr>
            <w:tcW w:w="8900" w:type="dxa"/>
            <w:vAlign w:val="bottom"/>
          </w:tcPr>
          <w:p w:rsidR="00421407" w:rsidRDefault="00B535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 Общего собрания. Такое Общее собрание проводится по повестке дня</w:t>
            </w:r>
          </w:p>
        </w:tc>
      </w:tr>
      <w:tr w:rsidR="00421407">
        <w:trPr>
          <w:trHeight w:val="317"/>
        </w:trPr>
        <w:tc>
          <w:tcPr>
            <w:tcW w:w="460" w:type="dxa"/>
            <w:vAlign w:val="bottom"/>
          </w:tcPr>
          <w:p w:rsidR="00421407" w:rsidRDefault="00421407">
            <w:pPr>
              <w:rPr>
                <w:sz w:val="24"/>
                <w:szCs w:val="24"/>
              </w:rPr>
            </w:pPr>
          </w:p>
        </w:tc>
        <w:tc>
          <w:tcPr>
            <w:tcW w:w="8900" w:type="dxa"/>
            <w:vAlign w:val="bottom"/>
          </w:tcPr>
          <w:p w:rsidR="00421407" w:rsidRDefault="00B535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несостоявшегося собрания, ее изменение не допускается.</w:t>
            </w:r>
          </w:p>
        </w:tc>
      </w:tr>
      <w:tr w:rsidR="00421407">
        <w:trPr>
          <w:trHeight w:val="317"/>
        </w:trPr>
        <w:tc>
          <w:tcPr>
            <w:tcW w:w="460" w:type="dxa"/>
            <w:vAlign w:val="bottom"/>
          </w:tcPr>
          <w:p w:rsidR="00421407" w:rsidRDefault="00B5355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5.6.</w:t>
            </w:r>
          </w:p>
        </w:tc>
        <w:tc>
          <w:tcPr>
            <w:tcW w:w="8900" w:type="dxa"/>
            <w:vAlign w:val="bottom"/>
          </w:tcPr>
          <w:p w:rsidR="00421407" w:rsidRDefault="00B535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 предложению  председателя  Общее  собрание  избирает  счетную  комиссию  в</w:t>
            </w:r>
          </w:p>
        </w:tc>
      </w:tr>
      <w:tr w:rsidR="00421407">
        <w:trPr>
          <w:trHeight w:val="319"/>
        </w:trPr>
        <w:tc>
          <w:tcPr>
            <w:tcW w:w="460" w:type="dxa"/>
            <w:vAlign w:val="bottom"/>
          </w:tcPr>
          <w:p w:rsidR="00421407" w:rsidRDefault="00421407">
            <w:pPr>
              <w:rPr>
                <w:sz w:val="24"/>
                <w:szCs w:val="24"/>
              </w:rPr>
            </w:pPr>
          </w:p>
        </w:tc>
        <w:tc>
          <w:tcPr>
            <w:tcW w:w="8900" w:type="dxa"/>
            <w:vAlign w:val="bottom"/>
          </w:tcPr>
          <w:p w:rsidR="00421407" w:rsidRDefault="00B535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составе не менее 3 человек. Председатель открывает и закрывает Общее собрание,</w:t>
            </w:r>
          </w:p>
        </w:tc>
      </w:tr>
      <w:tr w:rsidR="00421407">
        <w:trPr>
          <w:trHeight w:val="317"/>
        </w:trPr>
        <w:tc>
          <w:tcPr>
            <w:tcW w:w="460" w:type="dxa"/>
            <w:vAlign w:val="bottom"/>
          </w:tcPr>
          <w:p w:rsidR="00421407" w:rsidRDefault="00421407">
            <w:pPr>
              <w:rPr>
                <w:sz w:val="24"/>
                <w:szCs w:val="24"/>
              </w:rPr>
            </w:pPr>
          </w:p>
        </w:tc>
        <w:tc>
          <w:tcPr>
            <w:tcW w:w="8900" w:type="dxa"/>
            <w:vAlign w:val="bottom"/>
          </w:tcPr>
          <w:p w:rsidR="00421407" w:rsidRDefault="00B535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предоставляет   слово   его   участникам,   обеспечивает   соблюдение   регламента,</w:t>
            </w:r>
          </w:p>
        </w:tc>
      </w:tr>
      <w:tr w:rsidR="00421407">
        <w:trPr>
          <w:trHeight w:val="317"/>
        </w:trPr>
        <w:tc>
          <w:tcPr>
            <w:tcW w:w="460" w:type="dxa"/>
            <w:vAlign w:val="bottom"/>
          </w:tcPr>
          <w:p w:rsidR="00421407" w:rsidRDefault="00421407">
            <w:pPr>
              <w:rPr>
                <w:sz w:val="24"/>
                <w:szCs w:val="24"/>
              </w:rPr>
            </w:pPr>
          </w:p>
        </w:tc>
        <w:tc>
          <w:tcPr>
            <w:tcW w:w="8900" w:type="dxa"/>
            <w:vAlign w:val="bottom"/>
          </w:tcPr>
          <w:p w:rsidR="00421407" w:rsidRDefault="00B535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контролирует обстановку, выносит на голосование вопросы повестки  дня,</w:t>
            </w:r>
          </w:p>
        </w:tc>
      </w:tr>
      <w:tr w:rsidR="00421407">
        <w:trPr>
          <w:trHeight w:val="317"/>
        </w:trPr>
        <w:tc>
          <w:tcPr>
            <w:tcW w:w="460" w:type="dxa"/>
            <w:vAlign w:val="bottom"/>
          </w:tcPr>
          <w:p w:rsidR="00421407" w:rsidRDefault="00421407">
            <w:pPr>
              <w:rPr>
                <w:sz w:val="24"/>
                <w:szCs w:val="24"/>
              </w:rPr>
            </w:pPr>
          </w:p>
        </w:tc>
        <w:tc>
          <w:tcPr>
            <w:tcW w:w="8900" w:type="dxa"/>
            <w:vAlign w:val="bottom"/>
          </w:tcPr>
          <w:p w:rsidR="00421407" w:rsidRDefault="00B535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утверждения   протоколов   счетной   комиссии,   подписывает   протокол   Общего</w:t>
            </w:r>
          </w:p>
        </w:tc>
      </w:tr>
      <w:tr w:rsidR="00421407">
        <w:trPr>
          <w:trHeight w:val="319"/>
        </w:trPr>
        <w:tc>
          <w:tcPr>
            <w:tcW w:w="460" w:type="dxa"/>
            <w:vAlign w:val="bottom"/>
          </w:tcPr>
          <w:p w:rsidR="00421407" w:rsidRDefault="00421407">
            <w:pPr>
              <w:rPr>
                <w:sz w:val="24"/>
                <w:szCs w:val="24"/>
              </w:rPr>
            </w:pPr>
          </w:p>
        </w:tc>
        <w:tc>
          <w:tcPr>
            <w:tcW w:w="8900" w:type="dxa"/>
            <w:vAlign w:val="bottom"/>
          </w:tcPr>
          <w:p w:rsidR="00421407" w:rsidRDefault="00B535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собрания.</w:t>
            </w:r>
          </w:p>
        </w:tc>
      </w:tr>
      <w:tr w:rsidR="00421407">
        <w:trPr>
          <w:trHeight w:val="317"/>
        </w:trPr>
        <w:tc>
          <w:tcPr>
            <w:tcW w:w="460" w:type="dxa"/>
            <w:vAlign w:val="bottom"/>
          </w:tcPr>
          <w:p w:rsidR="00421407" w:rsidRDefault="00B5355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5.7.</w:t>
            </w:r>
          </w:p>
        </w:tc>
        <w:tc>
          <w:tcPr>
            <w:tcW w:w="8900" w:type="dxa"/>
            <w:vAlign w:val="bottom"/>
          </w:tcPr>
          <w:p w:rsidR="00421407" w:rsidRDefault="00B535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Принятие решений по вопросам повестки дня и утверждения документов Общего</w:t>
            </w:r>
          </w:p>
        </w:tc>
      </w:tr>
      <w:tr w:rsidR="00421407">
        <w:trPr>
          <w:trHeight w:val="317"/>
        </w:trPr>
        <w:tc>
          <w:tcPr>
            <w:tcW w:w="460" w:type="dxa"/>
            <w:vAlign w:val="bottom"/>
          </w:tcPr>
          <w:p w:rsidR="00421407" w:rsidRDefault="00421407">
            <w:pPr>
              <w:rPr>
                <w:sz w:val="24"/>
                <w:szCs w:val="24"/>
              </w:rPr>
            </w:pPr>
          </w:p>
        </w:tc>
        <w:tc>
          <w:tcPr>
            <w:tcW w:w="8900" w:type="dxa"/>
            <w:vAlign w:val="bottom"/>
          </w:tcPr>
          <w:p w:rsidR="00421407" w:rsidRDefault="00B535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собрания осуществляется путем открытого голосования</w:t>
            </w:r>
          </w:p>
        </w:tc>
      </w:tr>
      <w:tr w:rsidR="00421407">
        <w:trPr>
          <w:trHeight w:val="317"/>
        </w:trPr>
        <w:tc>
          <w:tcPr>
            <w:tcW w:w="460" w:type="dxa"/>
            <w:vAlign w:val="bottom"/>
          </w:tcPr>
          <w:p w:rsidR="00421407" w:rsidRDefault="00421407">
            <w:pPr>
              <w:rPr>
                <w:sz w:val="24"/>
                <w:szCs w:val="24"/>
              </w:rPr>
            </w:pPr>
          </w:p>
        </w:tc>
        <w:tc>
          <w:tcPr>
            <w:tcW w:w="8900" w:type="dxa"/>
            <w:vAlign w:val="bottom"/>
          </w:tcPr>
          <w:p w:rsidR="00421407" w:rsidRDefault="00B535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его участников простым большинством голосов. Передача права голосования одним</w:t>
            </w:r>
          </w:p>
        </w:tc>
      </w:tr>
      <w:tr w:rsidR="00421407">
        <w:trPr>
          <w:trHeight w:val="320"/>
        </w:trPr>
        <w:tc>
          <w:tcPr>
            <w:tcW w:w="460" w:type="dxa"/>
            <w:vAlign w:val="bottom"/>
          </w:tcPr>
          <w:p w:rsidR="00421407" w:rsidRDefault="00421407">
            <w:pPr>
              <w:rPr>
                <w:sz w:val="24"/>
                <w:szCs w:val="24"/>
              </w:rPr>
            </w:pPr>
          </w:p>
        </w:tc>
        <w:tc>
          <w:tcPr>
            <w:tcW w:w="8900" w:type="dxa"/>
            <w:vAlign w:val="bottom"/>
          </w:tcPr>
          <w:p w:rsidR="00421407" w:rsidRDefault="00B535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участником Общего собрания другому запрещается.</w:t>
            </w:r>
          </w:p>
        </w:tc>
      </w:tr>
      <w:tr w:rsidR="00421407">
        <w:trPr>
          <w:trHeight w:val="317"/>
        </w:trPr>
        <w:tc>
          <w:tcPr>
            <w:tcW w:w="460" w:type="dxa"/>
            <w:vAlign w:val="bottom"/>
          </w:tcPr>
          <w:p w:rsidR="00421407" w:rsidRDefault="00B5355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5.8.</w:t>
            </w:r>
          </w:p>
        </w:tc>
        <w:tc>
          <w:tcPr>
            <w:tcW w:w="8900" w:type="dxa"/>
            <w:vAlign w:val="bottom"/>
          </w:tcPr>
          <w:p w:rsidR="00421407" w:rsidRDefault="00B535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требованию не менее одной трети участников Общего собрания по отдельным</w:t>
            </w:r>
          </w:p>
        </w:tc>
      </w:tr>
      <w:tr w:rsidR="00421407">
        <w:trPr>
          <w:trHeight w:val="317"/>
        </w:trPr>
        <w:tc>
          <w:tcPr>
            <w:tcW w:w="460" w:type="dxa"/>
            <w:vAlign w:val="bottom"/>
          </w:tcPr>
          <w:p w:rsidR="00421407" w:rsidRDefault="00421407">
            <w:pPr>
              <w:rPr>
                <w:sz w:val="24"/>
                <w:szCs w:val="24"/>
              </w:rPr>
            </w:pPr>
          </w:p>
        </w:tc>
        <w:tc>
          <w:tcPr>
            <w:tcW w:w="8900" w:type="dxa"/>
            <w:vAlign w:val="bottom"/>
          </w:tcPr>
          <w:p w:rsidR="00421407" w:rsidRDefault="00B535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вопросам повестки дня проводится тайное голосование.</w:t>
            </w:r>
          </w:p>
        </w:tc>
      </w:tr>
      <w:tr w:rsidR="00421407">
        <w:trPr>
          <w:trHeight w:val="317"/>
        </w:trPr>
        <w:tc>
          <w:tcPr>
            <w:tcW w:w="460" w:type="dxa"/>
            <w:vAlign w:val="bottom"/>
          </w:tcPr>
          <w:p w:rsidR="00421407" w:rsidRDefault="00B5355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5.9.</w:t>
            </w:r>
          </w:p>
        </w:tc>
        <w:tc>
          <w:tcPr>
            <w:tcW w:w="8900" w:type="dxa"/>
            <w:vAlign w:val="bottom"/>
          </w:tcPr>
          <w:p w:rsidR="00421407" w:rsidRDefault="00B535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Требование о проведении тайного голосования предъявляется в письменном виде</w:t>
            </w:r>
          </w:p>
        </w:tc>
      </w:tr>
      <w:tr w:rsidR="00421407">
        <w:trPr>
          <w:trHeight w:val="317"/>
        </w:trPr>
        <w:tc>
          <w:tcPr>
            <w:tcW w:w="460" w:type="dxa"/>
            <w:vAlign w:val="bottom"/>
          </w:tcPr>
          <w:p w:rsidR="00421407" w:rsidRDefault="00421407">
            <w:pPr>
              <w:rPr>
                <w:sz w:val="24"/>
                <w:szCs w:val="24"/>
              </w:rPr>
            </w:pPr>
          </w:p>
        </w:tc>
        <w:tc>
          <w:tcPr>
            <w:tcW w:w="8900" w:type="dxa"/>
            <w:vAlign w:val="bottom"/>
          </w:tcPr>
          <w:p w:rsidR="00421407" w:rsidRDefault="00B535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организаторам Общего собрания не менее чем за 5 дней до начала работы.</w:t>
            </w:r>
          </w:p>
        </w:tc>
      </w:tr>
    </w:tbl>
    <w:p w:rsidR="00421407" w:rsidRDefault="00421407">
      <w:pPr>
        <w:spacing w:line="43" w:lineRule="exact"/>
        <w:rPr>
          <w:sz w:val="20"/>
          <w:szCs w:val="20"/>
        </w:rPr>
      </w:pPr>
    </w:p>
    <w:p w:rsidR="00421407" w:rsidRDefault="00B53551">
      <w:pPr>
        <w:tabs>
          <w:tab w:val="left" w:pos="86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5.10.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Бюллетень для тайного голосования содержит следующие данные:</w:t>
      </w:r>
    </w:p>
    <w:p w:rsidR="00421407" w:rsidRDefault="00421407">
      <w:pPr>
        <w:spacing w:line="42" w:lineRule="exact"/>
        <w:rPr>
          <w:sz w:val="20"/>
          <w:szCs w:val="20"/>
        </w:rPr>
      </w:pPr>
    </w:p>
    <w:p w:rsidR="00421407" w:rsidRDefault="00B53551">
      <w:pPr>
        <w:numPr>
          <w:ilvl w:val="0"/>
          <w:numId w:val="11"/>
        </w:numPr>
        <w:tabs>
          <w:tab w:val="left" w:pos="980"/>
        </w:tabs>
        <w:ind w:left="980" w:hanging="358"/>
        <w:rPr>
          <w:rFonts w:ascii="SimSun" w:eastAsia="SimSun" w:hAnsi="SimSun" w:cs="SimSun"/>
          <w:sz w:val="24"/>
          <w:szCs w:val="24"/>
        </w:rPr>
      </w:pPr>
      <w:r>
        <w:rPr>
          <w:rFonts w:eastAsia="Times New Roman"/>
          <w:sz w:val="24"/>
          <w:szCs w:val="24"/>
        </w:rPr>
        <w:t>полное наименование ОУ;</w:t>
      </w:r>
    </w:p>
    <w:p w:rsidR="00421407" w:rsidRDefault="00421407">
      <w:pPr>
        <w:spacing w:line="44" w:lineRule="exact"/>
        <w:rPr>
          <w:rFonts w:ascii="SimSun" w:eastAsia="SimSun" w:hAnsi="SimSun" w:cs="SimSun"/>
          <w:sz w:val="24"/>
          <w:szCs w:val="24"/>
        </w:rPr>
      </w:pPr>
    </w:p>
    <w:p w:rsidR="00421407" w:rsidRDefault="00B53551">
      <w:pPr>
        <w:numPr>
          <w:ilvl w:val="0"/>
          <w:numId w:val="11"/>
        </w:numPr>
        <w:tabs>
          <w:tab w:val="left" w:pos="980"/>
        </w:tabs>
        <w:ind w:left="980" w:hanging="358"/>
        <w:rPr>
          <w:rFonts w:ascii="SimSun" w:eastAsia="SimSun" w:hAnsi="SimSun" w:cs="SimSun"/>
          <w:sz w:val="24"/>
          <w:szCs w:val="24"/>
        </w:rPr>
      </w:pPr>
      <w:r>
        <w:rPr>
          <w:rFonts w:eastAsia="Times New Roman"/>
          <w:sz w:val="24"/>
          <w:szCs w:val="24"/>
        </w:rPr>
        <w:t>место и дату проведения Общего собрания;</w:t>
      </w:r>
    </w:p>
    <w:p w:rsidR="00421407" w:rsidRDefault="00421407">
      <w:pPr>
        <w:spacing w:line="69" w:lineRule="exact"/>
        <w:rPr>
          <w:rFonts w:ascii="SimSun" w:eastAsia="SimSun" w:hAnsi="SimSun" w:cs="SimSun"/>
          <w:sz w:val="24"/>
          <w:szCs w:val="24"/>
        </w:rPr>
      </w:pPr>
    </w:p>
    <w:p w:rsidR="00421407" w:rsidRDefault="00B53551">
      <w:pPr>
        <w:numPr>
          <w:ilvl w:val="0"/>
          <w:numId w:val="11"/>
        </w:numPr>
        <w:tabs>
          <w:tab w:val="left" w:pos="980"/>
        </w:tabs>
        <w:spacing w:line="253" w:lineRule="auto"/>
        <w:ind w:left="980" w:hanging="358"/>
        <w:jc w:val="both"/>
        <w:rPr>
          <w:rFonts w:ascii="SimSun" w:eastAsia="SimSun" w:hAnsi="SimSun" w:cs="SimSun"/>
          <w:sz w:val="24"/>
          <w:szCs w:val="24"/>
        </w:rPr>
      </w:pPr>
      <w:r>
        <w:rPr>
          <w:rFonts w:eastAsia="Times New Roman"/>
          <w:sz w:val="24"/>
          <w:szCs w:val="24"/>
        </w:rPr>
        <w:t>формулировку каждого вопроса, поставленного на голосование, выраженное формулировками «за», «против» и «воздержался». При подсчете голосов по итогам</w:t>
      </w:r>
    </w:p>
    <w:p w:rsidR="00421407" w:rsidRDefault="00421407">
      <w:pPr>
        <w:spacing w:line="38" w:lineRule="exact"/>
        <w:rPr>
          <w:sz w:val="20"/>
          <w:szCs w:val="20"/>
        </w:rPr>
      </w:pPr>
    </w:p>
    <w:p w:rsidR="00421407" w:rsidRDefault="00B53551">
      <w:pPr>
        <w:tabs>
          <w:tab w:val="left" w:pos="2560"/>
          <w:tab w:val="left" w:pos="4540"/>
          <w:tab w:val="left" w:pos="5200"/>
          <w:tab w:val="left" w:pos="6300"/>
          <w:tab w:val="left" w:pos="7840"/>
          <w:tab w:val="left" w:pos="9460"/>
        </w:tabs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голосования,</w:t>
      </w:r>
      <w:r>
        <w:rPr>
          <w:rFonts w:eastAsia="Times New Roman"/>
          <w:sz w:val="24"/>
          <w:szCs w:val="24"/>
        </w:rPr>
        <w:tab/>
        <w:t>осуществляемом</w:t>
      </w:r>
      <w:r>
        <w:rPr>
          <w:rFonts w:eastAsia="Times New Roman"/>
          <w:sz w:val="24"/>
          <w:szCs w:val="24"/>
        </w:rPr>
        <w:tab/>
        <w:t>при</w:t>
      </w:r>
      <w:r>
        <w:rPr>
          <w:rFonts w:eastAsia="Times New Roman"/>
          <w:sz w:val="24"/>
          <w:szCs w:val="24"/>
        </w:rPr>
        <w:tab/>
        <w:t>помощи</w:t>
      </w:r>
      <w:r>
        <w:rPr>
          <w:rFonts w:eastAsia="Times New Roman"/>
          <w:sz w:val="24"/>
          <w:szCs w:val="24"/>
        </w:rPr>
        <w:tab/>
        <w:t>бюллетеней,</w:t>
      </w:r>
      <w:r>
        <w:rPr>
          <w:rFonts w:eastAsia="Times New Roman"/>
          <w:sz w:val="24"/>
          <w:szCs w:val="24"/>
        </w:rPr>
        <w:tab/>
        <w:t>учитываются</w:t>
      </w:r>
      <w:r>
        <w:rPr>
          <w:rFonts w:eastAsia="Times New Roman"/>
          <w:sz w:val="24"/>
          <w:szCs w:val="24"/>
        </w:rPr>
        <w:tab/>
        <w:t>и</w:t>
      </w:r>
    </w:p>
    <w:p w:rsidR="00421407" w:rsidRDefault="00B53551" w:rsidP="002E263C">
      <w:pPr>
        <w:spacing w:line="253" w:lineRule="auto"/>
        <w:ind w:left="1380" w:hanging="39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засчитываются голоса по тем вопросам, по которым голосующим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отмечен только один из возможных вариантов голосования. Если бюллетень</w:t>
      </w:r>
    </w:p>
    <w:p w:rsidR="00421407" w:rsidRDefault="00B53551">
      <w:pPr>
        <w:spacing w:line="273" w:lineRule="auto"/>
        <w:ind w:left="9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заполнен с нарушением этого требования, он признается недействительным, и голоса по содержащимся в нем вопросам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</w:t>
      </w:r>
    </w:p>
    <w:p w:rsidR="00421407" w:rsidRDefault="00421407">
      <w:pPr>
        <w:spacing w:line="17" w:lineRule="exact"/>
        <w:rPr>
          <w:sz w:val="20"/>
          <w:szCs w:val="20"/>
        </w:rPr>
      </w:pPr>
    </w:p>
    <w:p w:rsidR="00421407" w:rsidRDefault="00B53551">
      <w:pPr>
        <w:tabs>
          <w:tab w:val="left" w:pos="960"/>
        </w:tabs>
        <w:spacing w:line="272" w:lineRule="auto"/>
        <w:ind w:left="980" w:hanging="70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 итогам голосования счетная комиссия составляет протокол, подписываемый ее членами. После утверждения протокола Общим собранием бюллетени для голосования опечатываются и приобщаются к материалам собрания, хранящимся в ОУ.</w:t>
      </w:r>
    </w:p>
    <w:p w:rsidR="00421407" w:rsidRDefault="00421407">
      <w:pPr>
        <w:spacing w:line="7" w:lineRule="exact"/>
        <w:rPr>
          <w:sz w:val="20"/>
          <w:szCs w:val="20"/>
        </w:rPr>
      </w:pPr>
    </w:p>
    <w:p w:rsidR="00421407" w:rsidRDefault="00B53551">
      <w:pPr>
        <w:tabs>
          <w:tab w:val="left" w:pos="102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5.12.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Протокол об итогах голосования подлежит приобщению к протоколу собрания.</w:t>
      </w:r>
    </w:p>
    <w:p w:rsidR="00421407" w:rsidRDefault="00421407">
      <w:pPr>
        <w:sectPr w:rsidR="00421407">
          <w:pgSz w:w="11900" w:h="16836"/>
          <w:pgMar w:top="1125" w:right="844" w:bottom="1440" w:left="1440" w:header="0" w:footer="0" w:gutter="0"/>
          <w:cols w:space="720" w:equalWidth="0">
            <w:col w:w="9620"/>
          </w:cols>
        </w:sectPr>
      </w:pPr>
    </w:p>
    <w:p w:rsidR="00421407" w:rsidRDefault="00B53551">
      <w:pPr>
        <w:tabs>
          <w:tab w:val="left" w:pos="1140"/>
        </w:tabs>
        <w:spacing w:line="267" w:lineRule="auto"/>
        <w:ind w:left="1160" w:hanging="85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5.13.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Итоги голосования оглашаются на Общем собрании, в ходе которого проводилось голосование.</w:t>
      </w:r>
    </w:p>
    <w:p w:rsidR="00421407" w:rsidRDefault="00421407">
      <w:pPr>
        <w:spacing w:line="22" w:lineRule="exact"/>
        <w:rPr>
          <w:sz w:val="20"/>
          <w:szCs w:val="20"/>
        </w:rPr>
      </w:pPr>
    </w:p>
    <w:p w:rsidR="00421407" w:rsidRDefault="00B53551">
      <w:pPr>
        <w:tabs>
          <w:tab w:val="left" w:pos="960"/>
        </w:tabs>
        <w:spacing w:line="264" w:lineRule="auto"/>
        <w:ind w:left="980" w:hanging="56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5.14.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Решения Общего собрания доводятся до сведения трудового коллектива ОУ не позднее, чем в течение 5 дней после прошедшего заседания.</w:t>
      </w:r>
    </w:p>
    <w:p w:rsidR="00421407" w:rsidRDefault="00421407">
      <w:pPr>
        <w:spacing w:line="338" w:lineRule="exact"/>
        <w:rPr>
          <w:sz w:val="20"/>
          <w:szCs w:val="20"/>
        </w:rPr>
      </w:pPr>
    </w:p>
    <w:p w:rsidR="00421407" w:rsidRDefault="00B53551">
      <w:pPr>
        <w:numPr>
          <w:ilvl w:val="0"/>
          <w:numId w:val="12"/>
        </w:numPr>
        <w:tabs>
          <w:tab w:val="left" w:pos="3300"/>
        </w:tabs>
        <w:ind w:left="3300" w:hanging="56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Ответственность Общего собрания</w:t>
      </w:r>
    </w:p>
    <w:p w:rsidR="00421407" w:rsidRDefault="00421407">
      <w:pPr>
        <w:spacing w:line="353" w:lineRule="exact"/>
        <w:rPr>
          <w:sz w:val="20"/>
          <w:szCs w:val="20"/>
        </w:rPr>
      </w:pPr>
    </w:p>
    <w:p w:rsidR="00421407" w:rsidRDefault="00B53551">
      <w:pPr>
        <w:tabs>
          <w:tab w:val="left" w:pos="86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Общее собрание несет ответственность:</w:t>
      </w:r>
    </w:p>
    <w:p w:rsidR="00421407" w:rsidRDefault="00421407">
      <w:pPr>
        <w:spacing w:line="70" w:lineRule="exact"/>
        <w:rPr>
          <w:sz w:val="20"/>
          <w:szCs w:val="20"/>
        </w:rPr>
      </w:pPr>
    </w:p>
    <w:p w:rsidR="00421407" w:rsidRDefault="00B53551">
      <w:pPr>
        <w:numPr>
          <w:ilvl w:val="0"/>
          <w:numId w:val="13"/>
        </w:numPr>
        <w:tabs>
          <w:tab w:val="left" w:pos="980"/>
        </w:tabs>
        <w:spacing w:line="253" w:lineRule="auto"/>
        <w:ind w:left="980" w:right="40" w:hanging="358"/>
        <w:rPr>
          <w:rFonts w:ascii="SimSun" w:eastAsia="SimSun" w:hAnsi="SimSun" w:cs="SimSun"/>
          <w:sz w:val="24"/>
          <w:szCs w:val="24"/>
        </w:rPr>
      </w:pPr>
      <w:r>
        <w:rPr>
          <w:rFonts w:eastAsia="Times New Roman"/>
          <w:sz w:val="24"/>
          <w:szCs w:val="24"/>
        </w:rPr>
        <w:t>за выполнение, выполнение не в полном объеме или невыполнение закрепленных за ним задач;</w:t>
      </w:r>
    </w:p>
    <w:p w:rsidR="00421407" w:rsidRDefault="00421407">
      <w:pPr>
        <w:spacing w:line="54" w:lineRule="exact"/>
        <w:rPr>
          <w:rFonts w:ascii="SimSun" w:eastAsia="SimSun" w:hAnsi="SimSun" w:cs="SimSun"/>
          <w:sz w:val="24"/>
          <w:szCs w:val="24"/>
        </w:rPr>
      </w:pPr>
    </w:p>
    <w:p w:rsidR="00421407" w:rsidRDefault="00B53551">
      <w:pPr>
        <w:numPr>
          <w:ilvl w:val="0"/>
          <w:numId w:val="13"/>
        </w:numPr>
        <w:tabs>
          <w:tab w:val="left" w:pos="980"/>
        </w:tabs>
        <w:spacing w:line="253" w:lineRule="auto"/>
        <w:ind w:left="980" w:right="40" w:hanging="358"/>
        <w:rPr>
          <w:rFonts w:ascii="SimSun" w:eastAsia="SimSun" w:hAnsi="SimSun" w:cs="SimSu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соответствие принимаемых решений законодательству Российской Федерации, подзаконным нормативным правовым актам, Уставу ОУ.</w:t>
      </w:r>
    </w:p>
    <w:p w:rsidR="00421407" w:rsidRDefault="00421407">
      <w:pPr>
        <w:spacing w:line="26" w:lineRule="exact"/>
        <w:rPr>
          <w:rFonts w:ascii="SimSun" w:eastAsia="SimSun" w:hAnsi="SimSun" w:cs="SimSun"/>
          <w:sz w:val="24"/>
          <w:szCs w:val="24"/>
        </w:rPr>
      </w:pPr>
    </w:p>
    <w:p w:rsidR="00421407" w:rsidRDefault="00B53551">
      <w:pPr>
        <w:numPr>
          <w:ilvl w:val="0"/>
          <w:numId w:val="13"/>
        </w:numPr>
        <w:tabs>
          <w:tab w:val="left" w:pos="980"/>
        </w:tabs>
        <w:ind w:left="980" w:hanging="358"/>
        <w:rPr>
          <w:rFonts w:ascii="SimSun" w:eastAsia="SimSun" w:hAnsi="SimSun" w:cs="SimSun"/>
          <w:sz w:val="24"/>
          <w:szCs w:val="24"/>
        </w:rPr>
      </w:pPr>
      <w:r>
        <w:rPr>
          <w:rFonts w:eastAsia="Times New Roman"/>
          <w:sz w:val="24"/>
          <w:szCs w:val="24"/>
        </w:rPr>
        <w:t>за компетентность принимаемых решений.</w:t>
      </w:r>
    </w:p>
    <w:p w:rsidR="00421407" w:rsidRDefault="00421407">
      <w:pPr>
        <w:spacing w:line="365" w:lineRule="exact"/>
        <w:rPr>
          <w:sz w:val="20"/>
          <w:szCs w:val="20"/>
        </w:rPr>
      </w:pPr>
    </w:p>
    <w:p w:rsidR="00421407" w:rsidRDefault="00B53551">
      <w:pPr>
        <w:numPr>
          <w:ilvl w:val="0"/>
          <w:numId w:val="14"/>
        </w:numPr>
        <w:tabs>
          <w:tab w:val="left" w:pos="3240"/>
        </w:tabs>
        <w:ind w:left="3240" w:hanging="57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Делопроизводство Общего собрания</w:t>
      </w:r>
    </w:p>
    <w:p w:rsidR="00421407" w:rsidRDefault="00421407">
      <w:pPr>
        <w:spacing w:line="355" w:lineRule="exact"/>
        <w:rPr>
          <w:sz w:val="20"/>
          <w:szCs w:val="20"/>
        </w:rPr>
      </w:pPr>
    </w:p>
    <w:p w:rsidR="00421407" w:rsidRDefault="00B53551">
      <w:pPr>
        <w:tabs>
          <w:tab w:val="left" w:pos="80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Заседания Общего собрания оформляются протоколом.</w:t>
      </w:r>
    </w:p>
    <w:p w:rsidR="00421407" w:rsidRDefault="00421407">
      <w:pPr>
        <w:spacing w:line="41" w:lineRule="exact"/>
        <w:rPr>
          <w:sz w:val="20"/>
          <w:szCs w:val="20"/>
        </w:rPr>
      </w:pPr>
    </w:p>
    <w:p w:rsidR="00421407" w:rsidRDefault="00B53551">
      <w:pPr>
        <w:tabs>
          <w:tab w:val="left" w:pos="80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Протоколы подписываются председателем и секретарем Общего собрания.</w:t>
      </w:r>
    </w:p>
    <w:p w:rsidR="00421407" w:rsidRDefault="00421407">
      <w:pPr>
        <w:spacing w:line="41" w:lineRule="exact"/>
        <w:rPr>
          <w:sz w:val="20"/>
          <w:szCs w:val="20"/>
        </w:rPr>
      </w:pPr>
    </w:p>
    <w:p w:rsidR="00421407" w:rsidRDefault="00B53551">
      <w:pPr>
        <w:tabs>
          <w:tab w:val="left" w:pos="80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7.3.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В случае обнаружения ошибок, неточностей, недостоверного изложения</w:t>
      </w:r>
    </w:p>
    <w:p w:rsidR="00421407" w:rsidRDefault="00421407">
      <w:pPr>
        <w:spacing w:line="53" w:lineRule="exact"/>
        <w:rPr>
          <w:sz w:val="20"/>
          <w:szCs w:val="20"/>
        </w:rPr>
      </w:pPr>
    </w:p>
    <w:p w:rsidR="00421407" w:rsidRDefault="00B53551">
      <w:pPr>
        <w:spacing w:line="273" w:lineRule="auto"/>
        <w:ind w:left="820" w:right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фактов в протоколе Общего собрания, участник Общего собрания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следующему Общего собранию, внеся данный вопрос в его повестку дня.</w:t>
      </w:r>
    </w:p>
    <w:p w:rsidR="00421407" w:rsidRDefault="00421407">
      <w:pPr>
        <w:spacing w:line="5" w:lineRule="exact"/>
        <w:rPr>
          <w:sz w:val="20"/>
          <w:szCs w:val="20"/>
        </w:rPr>
      </w:pPr>
    </w:p>
    <w:p w:rsidR="00421407" w:rsidRDefault="00B53551">
      <w:pPr>
        <w:tabs>
          <w:tab w:val="left" w:pos="80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7.4.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Нумерация протоколов ведется от начала учебного года.</w:t>
      </w:r>
    </w:p>
    <w:sectPr w:rsidR="00421407" w:rsidSect="00421407">
      <w:pgSz w:w="11900" w:h="16836"/>
      <w:pgMar w:top="1137" w:right="844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DBD8913E"/>
    <w:lvl w:ilvl="0" w:tplc="73809684">
      <w:start w:val="5"/>
      <w:numFmt w:val="decimal"/>
      <w:lvlText w:val="%1."/>
      <w:lvlJc w:val="left"/>
    </w:lvl>
    <w:lvl w:ilvl="1" w:tplc="C186D56A">
      <w:numFmt w:val="decimal"/>
      <w:lvlText w:val=""/>
      <w:lvlJc w:val="left"/>
    </w:lvl>
    <w:lvl w:ilvl="2" w:tplc="E0E0AF74">
      <w:numFmt w:val="decimal"/>
      <w:lvlText w:val=""/>
      <w:lvlJc w:val="left"/>
    </w:lvl>
    <w:lvl w:ilvl="3" w:tplc="6C48A20A">
      <w:numFmt w:val="decimal"/>
      <w:lvlText w:val=""/>
      <w:lvlJc w:val="left"/>
    </w:lvl>
    <w:lvl w:ilvl="4" w:tplc="FC109D96">
      <w:numFmt w:val="decimal"/>
      <w:lvlText w:val=""/>
      <w:lvlJc w:val="left"/>
    </w:lvl>
    <w:lvl w:ilvl="5" w:tplc="0B46C28E">
      <w:numFmt w:val="decimal"/>
      <w:lvlText w:val=""/>
      <w:lvlJc w:val="left"/>
    </w:lvl>
    <w:lvl w:ilvl="6" w:tplc="688EA064">
      <w:numFmt w:val="decimal"/>
      <w:lvlText w:val=""/>
      <w:lvlJc w:val="left"/>
    </w:lvl>
    <w:lvl w:ilvl="7" w:tplc="BB60ED58">
      <w:numFmt w:val="decimal"/>
      <w:lvlText w:val=""/>
      <w:lvlJc w:val="left"/>
    </w:lvl>
    <w:lvl w:ilvl="8" w:tplc="CEA66BA2">
      <w:numFmt w:val="decimal"/>
      <w:lvlText w:val=""/>
      <w:lvlJc w:val="left"/>
    </w:lvl>
  </w:abstractNum>
  <w:abstractNum w:abstractNumId="1">
    <w:nsid w:val="00000124"/>
    <w:multiLevelType w:val="hybridMultilevel"/>
    <w:tmpl w:val="834A3BC2"/>
    <w:lvl w:ilvl="0" w:tplc="0E08877E">
      <w:start w:val="1"/>
      <w:numFmt w:val="bullet"/>
      <w:lvlText w:val="-"/>
      <w:lvlJc w:val="left"/>
    </w:lvl>
    <w:lvl w:ilvl="1" w:tplc="7D9C441C">
      <w:numFmt w:val="decimal"/>
      <w:lvlText w:val=""/>
      <w:lvlJc w:val="left"/>
    </w:lvl>
    <w:lvl w:ilvl="2" w:tplc="551EC06C">
      <w:numFmt w:val="decimal"/>
      <w:lvlText w:val=""/>
      <w:lvlJc w:val="left"/>
    </w:lvl>
    <w:lvl w:ilvl="3" w:tplc="93EC5878">
      <w:numFmt w:val="decimal"/>
      <w:lvlText w:val=""/>
      <w:lvlJc w:val="left"/>
    </w:lvl>
    <w:lvl w:ilvl="4" w:tplc="701A165A">
      <w:numFmt w:val="decimal"/>
      <w:lvlText w:val=""/>
      <w:lvlJc w:val="left"/>
    </w:lvl>
    <w:lvl w:ilvl="5" w:tplc="F4B44132">
      <w:numFmt w:val="decimal"/>
      <w:lvlText w:val=""/>
      <w:lvlJc w:val="left"/>
    </w:lvl>
    <w:lvl w:ilvl="6" w:tplc="AAEC893C">
      <w:numFmt w:val="decimal"/>
      <w:lvlText w:val=""/>
      <w:lvlJc w:val="left"/>
    </w:lvl>
    <w:lvl w:ilvl="7" w:tplc="4094BB0C">
      <w:numFmt w:val="decimal"/>
      <w:lvlText w:val=""/>
      <w:lvlJc w:val="left"/>
    </w:lvl>
    <w:lvl w:ilvl="8" w:tplc="31782692">
      <w:numFmt w:val="decimal"/>
      <w:lvlText w:val=""/>
      <w:lvlJc w:val="left"/>
    </w:lvl>
  </w:abstractNum>
  <w:abstractNum w:abstractNumId="2">
    <w:nsid w:val="000001EB"/>
    <w:multiLevelType w:val="hybridMultilevel"/>
    <w:tmpl w:val="4FE69D3A"/>
    <w:lvl w:ilvl="0" w:tplc="66A68896">
      <w:start w:val="1"/>
      <w:numFmt w:val="bullet"/>
      <w:lvlText w:val="в"/>
      <w:lvlJc w:val="left"/>
    </w:lvl>
    <w:lvl w:ilvl="1" w:tplc="79A89102">
      <w:numFmt w:val="decimal"/>
      <w:lvlText w:val=""/>
      <w:lvlJc w:val="left"/>
    </w:lvl>
    <w:lvl w:ilvl="2" w:tplc="7822459C">
      <w:numFmt w:val="decimal"/>
      <w:lvlText w:val=""/>
      <w:lvlJc w:val="left"/>
    </w:lvl>
    <w:lvl w:ilvl="3" w:tplc="CEF06B88">
      <w:numFmt w:val="decimal"/>
      <w:lvlText w:val=""/>
      <w:lvlJc w:val="left"/>
    </w:lvl>
    <w:lvl w:ilvl="4" w:tplc="AE603A6C">
      <w:numFmt w:val="decimal"/>
      <w:lvlText w:val=""/>
      <w:lvlJc w:val="left"/>
    </w:lvl>
    <w:lvl w:ilvl="5" w:tplc="88D8648C">
      <w:numFmt w:val="decimal"/>
      <w:lvlText w:val=""/>
      <w:lvlJc w:val="left"/>
    </w:lvl>
    <w:lvl w:ilvl="6" w:tplc="BA24AB5C">
      <w:numFmt w:val="decimal"/>
      <w:lvlText w:val=""/>
      <w:lvlJc w:val="left"/>
    </w:lvl>
    <w:lvl w:ilvl="7" w:tplc="6F04490C">
      <w:numFmt w:val="decimal"/>
      <w:lvlText w:val=""/>
      <w:lvlJc w:val="left"/>
    </w:lvl>
    <w:lvl w:ilvl="8" w:tplc="BC8E381E">
      <w:numFmt w:val="decimal"/>
      <w:lvlText w:val=""/>
      <w:lvlJc w:val="left"/>
    </w:lvl>
  </w:abstractNum>
  <w:abstractNum w:abstractNumId="3">
    <w:nsid w:val="00000BB3"/>
    <w:multiLevelType w:val="hybridMultilevel"/>
    <w:tmpl w:val="513CE4B6"/>
    <w:lvl w:ilvl="0" w:tplc="CC6E4EE2">
      <w:start w:val="2"/>
      <w:numFmt w:val="decimal"/>
      <w:lvlText w:val="%1."/>
      <w:lvlJc w:val="left"/>
    </w:lvl>
    <w:lvl w:ilvl="1" w:tplc="C966F9E0">
      <w:numFmt w:val="decimal"/>
      <w:lvlText w:val=""/>
      <w:lvlJc w:val="left"/>
    </w:lvl>
    <w:lvl w:ilvl="2" w:tplc="A3068D78">
      <w:numFmt w:val="decimal"/>
      <w:lvlText w:val=""/>
      <w:lvlJc w:val="left"/>
    </w:lvl>
    <w:lvl w:ilvl="3" w:tplc="CBAE8C1A">
      <w:numFmt w:val="decimal"/>
      <w:lvlText w:val=""/>
      <w:lvlJc w:val="left"/>
    </w:lvl>
    <w:lvl w:ilvl="4" w:tplc="58C4CF56">
      <w:numFmt w:val="decimal"/>
      <w:lvlText w:val=""/>
      <w:lvlJc w:val="left"/>
    </w:lvl>
    <w:lvl w:ilvl="5" w:tplc="D0086EFE">
      <w:numFmt w:val="decimal"/>
      <w:lvlText w:val=""/>
      <w:lvlJc w:val="left"/>
    </w:lvl>
    <w:lvl w:ilvl="6" w:tplc="98F0C8F6">
      <w:numFmt w:val="decimal"/>
      <w:lvlText w:val=""/>
      <w:lvlJc w:val="left"/>
    </w:lvl>
    <w:lvl w:ilvl="7" w:tplc="13EE0AA8">
      <w:numFmt w:val="decimal"/>
      <w:lvlText w:val=""/>
      <w:lvlJc w:val="left"/>
    </w:lvl>
    <w:lvl w:ilvl="8" w:tplc="413E507A">
      <w:numFmt w:val="decimal"/>
      <w:lvlText w:val=""/>
      <w:lvlJc w:val="left"/>
    </w:lvl>
  </w:abstractNum>
  <w:abstractNum w:abstractNumId="4">
    <w:nsid w:val="00000F3E"/>
    <w:multiLevelType w:val="hybridMultilevel"/>
    <w:tmpl w:val="A67A3D6C"/>
    <w:lvl w:ilvl="0" w:tplc="CFB4C9C0">
      <w:start w:val="1"/>
      <w:numFmt w:val="bullet"/>
      <w:lvlText w:val="-"/>
      <w:lvlJc w:val="left"/>
    </w:lvl>
    <w:lvl w:ilvl="1" w:tplc="74DA66F8">
      <w:start w:val="1"/>
      <w:numFmt w:val="bullet"/>
      <w:lvlText w:val="В"/>
      <w:lvlJc w:val="left"/>
    </w:lvl>
    <w:lvl w:ilvl="2" w:tplc="CB2E56AC">
      <w:numFmt w:val="decimal"/>
      <w:lvlText w:val=""/>
      <w:lvlJc w:val="left"/>
    </w:lvl>
    <w:lvl w:ilvl="3" w:tplc="917CC8C2">
      <w:numFmt w:val="decimal"/>
      <w:lvlText w:val=""/>
      <w:lvlJc w:val="left"/>
    </w:lvl>
    <w:lvl w:ilvl="4" w:tplc="5E2A0D3C">
      <w:numFmt w:val="decimal"/>
      <w:lvlText w:val=""/>
      <w:lvlJc w:val="left"/>
    </w:lvl>
    <w:lvl w:ilvl="5" w:tplc="0C56A940">
      <w:numFmt w:val="decimal"/>
      <w:lvlText w:val=""/>
      <w:lvlJc w:val="left"/>
    </w:lvl>
    <w:lvl w:ilvl="6" w:tplc="9EE66C80">
      <w:numFmt w:val="decimal"/>
      <w:lvlText w:val=""/>
      <w:lvlJc w:val="left"/>
    </w:lvl>
    <w:lvl w:ilvl="7" w:tplc="DAEC3B60">
      <w:numFmt w:val="decimal"/>
      <w:lvlText w:val=""/>
      <w:lvlJc w:val="left"/>
    </w:lvl>
    <w:lvl w:ilvl="8" w:tplc="1E200F42">
      <w:numFmt w:val="decimal"/>
      <w:lvlText w:val=""/>
      <w:lvlJc w:val="left"/>
    </w:lvl>
  </w:abstractNum>
  <w:abstractNum w:abstractNumId="5">
    <w:nsid w:val="000012DB"/>
    <w:multiLevelType w:val="hybridMultilevel"/>
    <w:tmpl w:val="8594EF2E"/>
    <w:lvl w:ilvl="0" w:tplc="3EA4ACEC">
      <w:start w:val="1"/>
      <w:numFmt w:val="bullet"/>
      <w:lvlText w:val="-"/>
      <w:lvlJc w:val="left"/>
    </w:lvl>
    <w:lvl w:ilvl="1" w:tplc="6F2C57DE">
      <w:start w:val="1"/>
      <w:numFmt w:val="bullet"/>
      <w:lvlText w:val="-"/>
      <w:lvlJc w:val="left"/>
    </w:lvl>
    <w:lvl w:ilvl="2" w:tplc="4A46BC0C">
      <w:start w:val="3"/>
      <w:numFmt w:val="decimal"/>
      <w:lvlText w:val="%3."/>
      <w:lvlJc w:val="left"/>
    </w:lvl>
    <w:lvl w:ilvl="3" w:tplc="AEBA884E">
      <w:numFmt w:val="decimal"/>
      <w:lvlText w:val=""/>
      <w:lvlJc w:val="left"/>
    </w:lvl>
    <w:lvl w:ilvl="4" w:tplc="8108A7D2">
      <w:numFmt w:val="decimal"/>
      <w:lvlText w:val=""/>
      <w:lvlJc w:val="left"/>
    </w:lvl>
    <w:lvl w:ilvl="5" w:tplc="924CE68C">
      <w:numFmt w:val="decimal"/>
      <w:lvlText w:val=""/>
      <w:lvlJc w:val="left"/>
    </w:lvl>
    <w:lvl w:ilvl="6" w:tplc="388241FE">
      <w:numFmt w:val="decimal"/>
      <w:lvlText w:val=""/>
      <w:lvlJc w:val="left"/>
    </w:lvl>
    <w:lvl w:ilvl="7" w:tplc="1764A456">
      <w:numFmt w:val="decimal"/>
      <w:lvlText w:val=""/>
      <w:lvlJc w:val="left"/>
    </w:lvl>
    <w:lvl w:ilvl="8" w:tplc="23EC771A">
      <w:numFmt w:val="decimal"/>
      <w:lvlText w:val=""/>
      <w:lvlJc w:val="left"/>
    </w:lvl>
  </w:abstractNum>
  <w:abstractNum w:abstractNumId="6">
    <w:nsid w:val="0000153C"/>
    <w:multiLevelType w:val="hybridMultilevel"/>
    <w:tmpl w:val="BCF8EB0C"/>
    <w:lvl w:ilvl="0" w:tplc="B01EEEBA">
      <w:start w:val="1"/>
      <w:numFmt w:val="bullet"/>
      <w:lvlText w:val="ее"/>
      <w:lvlJc w:val="left"/>
    </w:lvl>
    <w:lvl w:ilvl="1" w:tplc="D9089698">
      <w:start w:val="1"/>
      <w:numFmt w:val="bullet"/>
      <w:lvlText w:val="-"/>
      <w:lvlJc w:val="left"/>
    </w:lvl>
    <w:lvl w:ilvl="2" w:tplc="C36ED068">
      <w:start w:val="1"/>
      <w:numFmt w:val="bullet"/>
      <w:lvlText w:val="-"/>
      <w:lvlJc w:val="left"/>
    </w:lvl>
    <w:lvl w:ilvl="3" w:tplc="D4682ECE">
      <w:start w:val="4"/>
      <w:numFmt w:val="decimal"/>
      <w:lvlText w:val="%4."/>
      <w:lvlJc w:val="left"/>
    </w:lvl>
    <w:lvl w:ilvl="4" w:tplc="082497BC">
      <w:numFmt w:val="decimal"/>
      <w:lvlText w:val=""/>
      <w:lvlJc w:val="left"/>
    </w:lvl>
    <w:lvl w:ilvl="5" w:tplc="735627C0">
      <w:numFmt w:val="decimal"/>
      <w:lvlText w:val=""/>
      <w:lvlJc w:val="left"/>
    </w:lvl>
    <w:lvl w:ilvl="6" w:tplc="4C0CC8F2">
      <w:numFmt w:val="decimal"/>
      <w:lvlText w:val=""/>
      <w:lvlJc w:val="left"/>
    </w:lvl>
    <w:lvl w:ilvl="7" w:tplc="A3EC0C46">
      <w:numFmt w:val="decimal"/>
      <w:lvlText w:val=""/>
      <w:lvlJc w:val="left"/>
    </w:lvl>
    <w:lvl w:ilvl="8" w:tplc="3902673C">
      <w:numFmt w:val="decimal"/>
      <w:lvlText w:val=""/>
      <w:lvlJc w:val="left"/>
    </w:lvl>
  </w:abstractNum>
  <w:abstractNum w:abstractNumId="7">
    <w:nsid w:val="000026E9"/>
    <w:multiLevelType w:val="hybridMultilevel"/>
    <w:tmpl w:val="33A6E366"/>
    <w:lvl w:ilvl="0" w:tplc="62B64E20">
      <w:start w:val="1"/>
      <w:numFmt w:val="decimal"/>
      <w:lvlText w:val="%1."/>
      <w:lvlJc w:val="left"/>
    </w:lvl>
    <w:lvl w:ilvl="1" w:tplc="A6603CFA">
      <w:numFmt w:val="decimal"/>
      <w:lvlText w:val=""/>
      <w:lvlJc w:val="left"/>
    </w:lvl>
    <w:lvl w:ilvl="2" w:tplc="D59E92D6">
      <w:numFmt w:val="decimal"/>
      <w:lvlText w:val=""/>
      <w:lvlJc w:val="left"/>
    </w:lvl>
    <w:lvl w:ilvl="3" w:tplc="8E8AAF5E">
      <w:numFmt w:val="decimal"/>
      <w:lvlText w:val=""/>
      <w:lvlJc w:val="left"/>
    </w:lvl>
    <w:lvl w:ilvl="4" w:tplc="5E984066">
      <w:numFmt w:val="decimal"/>
      <w:lvlText w:val=""/>
      <w:lvlJc w:val="left"/>
    </w:lvl>
    <w:lvl w:ilvl="5" w:tplc="E45C4650">
      <w:numFmt w:val="decimal"/>
      <w:lvlText w:val=""/>
      <w:lvlJc w:val="left"/>
    </w:lvl>
    <w:lvl w:ilvl="6" w:tplc="E1AAF234">
      <w:numFmt w:val="decimal"/>
      <w:lvlText w:val=""/>
      <w:lvlJc w:val="left"/>
    </w:lvl>
    <w:lvl w:ilvl="7" w:tplc="4E66324C">
      <w:numFmt w:val="decimal"/>
      <w:lvlText w:val=""/>
      <w:lvlJc w:val="left"/>
    </w:lvl>
    <w:lvl w:ilvl="8" w:tplc="0CDC959E">
      <w:numFmt w:val="decimal"/>
      <w:lvlText w:val=""/>
      <w:lvlJc w:val="left"/>
    </w:lvl>
  </w:abstractNum>
  <w:abstractNum w:abstractNumId="8">
    <w:nsid w:val="00002EA6"/>
    <w:multiLevelType w:val="hybridMultilevel"/>
    <w:tmpl w:val="B7886D60"/>
    <w:lvl w:ilvl="0" w:tplc="7F2E69E4">
      <w:start w:val="1"/>
      <w:numFmt w:val="bullet"/>
      <w:lvlText w:val="-"/>
      <w:lvlJc w:val="left"/>
    </w:lvl>
    <w:lvl w:ilvl="1" w:tplc="BC7089C6">
      <w:numFmt w:val="decimal"/>
      <w:lvlText w:val=""/>
      <w:lvlJc w:val="left"/>
    </w:lvl>
    <w:lvl w:ilvl="2" w:tplc="F7B43CDE">
      <w:numFmt w:val="decimal"/>
      <w:lvlText w:val=""/>
      <w:lvlJc w:val="left"/>
    </w:lvl>
    <w:lvl w:ilvl="3" w:tplc="9402920C">
      <w:numFmt w:val="decimal"/>
      <w:lvlText w:val=""/>
      <w:lvlJc w:val="left"/>
    </w:lvl>
    <w:lvl w:ilvl="4" w:tplc="5D3E993A">
      <w:numFmt w:val="decimal"/>
      <w:lvlText w:val=""/>
      <w:lvlJc w:val="left"/>
    </w:lvl>
    <w:lvl w:ilvl="5" w:tplc="DE68C72A">
      <w:numFmt w:val="decimal"/>
      <w:lvlText w:val=""/>
      <w:lvlJc w:val="left"/>
    </w:lvl>
    <w:lvl w:ilvl="6" w:tplc="1B52750A">
      <w:numFmt w:val="decimal"/>
      <w:lvlText w:val=""/>
      <w:lvlJc w:val="left"/>
    </w:lvl>
    <w:lvl w:ilvl="7" w:tplc="664CD840">
      <w:numFmt w:val="decimal"/>
      <w:lvlText w:val=""/>
      <w:lvlJc w:val="left"/>
    </w:lvl>
    <w:lvl w:ilvl="8" w:tplc="8B444A02">
      <w:numFmt w:val="decimal"/>
      <w:lvlText w:val=""/>
      <w:lvlJc w:val="left"/>
    </w:lvl>
  </w:abstractNum>
  <w:abstractNum w:abstractNumId="9">
    <w:nsid w:val="0000305E"/>
    <w:multiLevelType w:val="hybridMultilevel"/>
    <w:tmpl w:val="3C4EC936"/>
    <w:lvl w:ilvl="0" w:tplc="BFB6197E">
      <w:start w:val="6"/>
      <w:numFmt w:val="decimal"/>
      <w:lvlText w:val="%1."/>
      <w:lvlJc w:val="left"/>
    </w:lvl>
    <w:lvl w:ilvl="1" w:tplc="751422E2">
      <w:numFmt w:val="decimal"/>
      <w:lvlText w:val=""/>
      <w:lvlJc w:val="left"/>
    </w:lvl>
    <w:lvl w:ilvl="2" w:tplc="8324A0CA">
      <w:numFmt w:val="decimal"/>
      <w:lvlText w:val=""/>
      <w:lvlJc w:val="left"/>
    </w:lvl>
    <w:lvl w:ilvl="3" w:tplc="E4E83D32">
      <w:numFmt w:val="decimal"/>
      <w:lvlText w:val=""/>
      <w:lvlJc w:val="left"/>
    </w:lvl>
    <w:lvl w:ilvl="4" w:tplc="01068600">
      <w:numFmt w:val="decimal"/>
      <w:lvlText w:val=""/>
      <w:lvlJc w:val="left"/>
    </w:lvl>
    <w:lvl w:ilvl="5" w:tplc="530A1BC8">
      <w:numFmt w:val="decimal"/>
      <w:lvlText w:val=""/>
      <w:lvlJc w:val="left"/>
    </w:lvl>
    <w:lvl w:ilvl="6" w:tplc="3F6A29EC">
      <w:numFmt w:val="decimal"/>
      <w:lvlText w:val=""/>
      <w:lvlJc w:val="left"/>
    </w:lvl>
    <w:lvl w:ilvl="7" w:tplc="86C0D7D8">
      <w:numFmt w:val="decimal"/>
      <w:lvlText w:val=""/>
      <w:lvlJc w:val="left"/>
    </w:lvl>
    <w:lvl w:ilvl="8" w:tplc="0C0EC5E0">
      <w:numFmt w:val="decimal"/>
      <w:lvlText w:val=""/>
      <w:lvlJc w:val="left"/>
    </w:lvl>
  </w:abstractNum>
  <w:abstractNum w:abstractNumId="10">
    <w:nsid w:val="0000390C"/>
    <w:multiLevelType w:val="hybridMultilevel"/>
    <w:tmpl w:val="4E7A286E"/>
    <w:lvl w:ilvl="0" w:tplc="5CFA74F6">
      <w:start w:val="1"/>
      <w:numFmt w:val="bullet"/>
      <w:lvlText w:val="-"/>
      <w:lvlJc w:val="left"/>
    </w:lvl>
    <w:lvl w:ilvl="1" w:tplc="6CBAAECC">
      <w:numFmt w:val="decimal"/>
      <w:lvlText w:val=""/>
      <w:lvlJc w:val="left"/>
    </w:lvl>
    <w:lvl w:ilvl="2" w:tplc="3A44BDAA">
      <w:numFmt w:val="decimal"/>
      <w:lvlText w:val=""/>
      <w:lvlJc w:val="left"/>
    </w:lvl>
    <w:lvl w:ilvl="3" w:tplc="C9125A42">
      <w:numFmt w:val="decimal"/>
      <w:lvlText w:val=""/>
      <w:lvlJc w:val="left"/>
    </w:lvl>
    <w:lvl w:ilvl="4" w:tplc="F816EF3C">
      <w:numFmt w:val="decimal"/>
      <w:lvlText w:val=""/>
      <w:lvlJc w:val="left"/>
    </w:lvl>
    <w:lvl w:ilvl="5" w:tplc="9048B9CA">
      <w:numFmt w:val="decimal"/>
      <w:lvlText w:val=""/>
      <w:lvlJc w:val="left"/>
    </w:lvl>
    <w:lvl w:ilvl="6" w:tplc="F29257F0">
      <w:numFmt w:val="decimal"/>
      <w:lvlText w:val=""/>
      <w:lvlJc w:val="left"/>
    </w:lvl>
    <w:lvl w:ilvl="7" w:tplc="08CCF1B8">
      <w:numFmt w:val="decimal"/>
      <w:lvlText w:val=""/>
      <w:lvlJc w:val="left"/>
    </w:lvl>
    <w:lvl w:ilvl="8" w:tplc="D05E29FA">
      <w:numFmt w:val="decimal"/>
      <w:lvlText w:val=""/>
      <w:lvlJc w:val="left"/>
    </w:lvl>
  </w:abstractNum>
  <w:abstractNum w:abstractNumId="11">
    <w:nsid w:val="0000440D"/>
    <w:multiLevelType w:val="hybridMultilevel"/>
    <w:tmpl w:val="A966474E"/>
    <w:lvl w:ilvl="0" w:tplc="E324697E">
      <w:start w:val="1"/>
      <w:numFmt w:val="bullet"/>
      <w:lvlText w:val="-"/>
      <w:lvlJc w:val="left"/>
    </w:lvl>
    <w:lvl w:ilvl="1" w:tplc="75C2F85C">
      <w:numFmt w:val="decimal"/>
      <w:lvlText w:val=""/>
      <w:lvlJc w:val="left"/>
    </w:lvl>
    <w:lvl w:ilvl="2" w:tplc="6B0875FC">
      <w:numFmt w:val="decimal"/>
      <w:lvlText w:val=""/>
      <w:lvlJc w:val="left"/>
    </w:lvl>
    <w:lvl w:ilvl="3" w:tplc="ADA8745C">
      <w:numFmt w:val="decimal"/>
      <w:lvlText w:val=""/>
      <w:lvlJc w:val="left"/>
    </w:lvl>
    <w:lvl w:ilvl="4" w:tplc="593002EA">
      <w:numFmt w:val="decimal"/>
      <w:lvlText w:val=""/>
      <w:lvlJc w:val="left"/>
    </w:lvl>
    <w:lvl w:ilvl="5" w:tplc="1794EC3E">
      <w:numFmt w:val="decimal"/>
      <w:lvlText w:val=""/>
      <w:lvlJc w:val="left"/>
    </w:lvl>
    <w:lvl w:ilvl="6" w:tplc="B00A1752">
      <w:numFmt w:val="decimal"/>
      <w:lvlText w:val=""/>
      <w:lvlJc w:val="left"/>
    </w:lvl>
    <w:lvl w:ilvl="7" w:tplc="1D5EDE90">
      <w:numFmt w:val="decimal"/>
      <w:lvlText w:val=""/>
      <w:lvlJc w:val="left"/>
    </w:lvl>
    <w:lvl w:ilvl="8" w:tplc="F948CD48">
      <w:numFmt w:val="decimal"/>
      <w:lvlText w:val=""/>
      <w:lvlJc w:val="left"/>
    </w:lvl>
  </w:abstractNum>
  <w:abstractNum w:abstractNumId="12">
    <w:nsid w:val="0000491C"/>
    <w:multiLevelType w:val="hybridMultilevel"/>
    <w:tmpl w:val="EFE0197A"/>
    <w:lvl w:ilvl="0" w:tplc="DDC0CDE6">
      <w:start w:val="7"/>
      <w:numFmt w:val="decimal"/>
      <w:lvlText w:val="%1."/>
      <w:lvlJc w:val="left"/>
    </w:lvl>
    <w:lvl w:ilvl="1" w:tplc="6C80DAB4">
      <w:numFmt w:val="decimal"/>
      <w:lvlText w:val=""/>
      <w:lvlJc w:val="left"/>
    </w:lvl>
    <w:lvl w:ilvl="2" w:tplc="A71ECECC">
      <w:numFmt w:val="decimal"/>
      <w:lvlText w:val=""/>
      <w:lvlJc w:val="left"/>
    </w:lvl>
    <w:lvl w:ilvl="3" w:tplc="28548990">
      <w:numFmt w:val="decimal"/>
      <w:lvlText w:val=""/>
      <w:lvlJc w:val="left"/>
    </w:lvl>
    <w:lvl w:ilvl="4" w:tplc="FCC6C112">
      <w:numFmt w:val="decimal"/>
      <w:lvlText w:val=""/>
      <w:lvlJc w:val="left"/>
    </w:lvl>
    <w:lvl w:ilvl="5" w:tplc="49B65F64">
      <w:numFmt w:val="decimal"/>
      <w:lvlText w:val=""/>
      <w:lvlJc w:val="left"/>
    </w:lvl>
    <w:lvl w:ilvl="6" w:tplc="0D70D370">
      <w:numFmt w:val="decimal"/>
      <w:lvlText w:val=""/>
      <w:lvlJc w:val="left"/>
    </w:lvl>
    <w:lvl w:ilvl="7" w:tplc="24A4310E">
      <w:numFmt w:val="decimal"/>
      <w:lvlText w:val=""/>
      <w:lvlJc w:val="left"/>
    </w:lvl>
    <w:lvl w:ilvl="8" w:tplc="42A62778">
      <w:numFmt w:val="decimal"/>
      <w:lvlText w:val=""/>
      <w:lvlJc w:val="left"/>
    </w:lvl>
  </w:abstractNum>
  <w:abstractNum w:abstractNumId="13">
    <w:nsid w:val="00007E87"/>
    <w:multiLevelType w:val="hybridMultilevel"/>
    <w:tmpl w:val="FDCE8534"/>
    <w:lvl w:ilvl="0" w:tplc="993E88DA">
      <w:start w:val="1"/>
      <w:numFmt w:val="bullet"/>
      <w:lvlText w:val="-"/>
      <w:lvlJc w:val="left"/>
    </w:lvl>
    <w:lvl w:ilvl="1" w:tplc="B8066A94">
      <w:numFmt w:val="decimal"/>
      <w:lvlText w:val=""/>
      <w:lvlJc w:val="left"/>
    </w:lvl>
    <w:lvl w:ilvl="2" w:tplc="1946E056">
      <w:numFmt w:val="decimal"/>
      <w:lvlText w:val=""/>
      <w:lvlJc w:val="left"/>
    </w:lvl>
    <w:lvl w:ilvl="3" w:tplc="C8365DBC">
      <w:numFmt w:val="decimal"/>
      <w:lvlText w:val=""/>
      <w:lvlJc w:val="left"/>
    </w:lvl>
    <w:lvl w:ilvl="4" w:tplc="7FD222DE">
      <w:numFmt w:val="decimal"/>
      <w:lvlText w:val=""/>
      <w:lvlJc w:val="left"/>
    </w:lvl>
    <w:lvl w:ilvl="5" w:tplc="FEE8A0FC">
      <w:numFmt w:val="decimal"/>
      <w:lvlText w:val=""/>
      <w:lvlJc w:val="left"/>
    </w:lvl>
    <w:lvl w:ilvl="6" w:tplc="93EE7BBE">
      <w:numFmt w:val="decimal"/>
      <w:lvlText w:val=""/>
      <w:lvlJc w:val="left"/>
    </w:lvl>
    <w:lvl w:ilvl="7" w:tplc="CA50EBF4">
      <w:numFmt w:val="decimal"/>
      <w:lvlText w:val=""/>
      <w:lvlJc w:val="left"/>
    </w:lvl>
    <w:lvl w:ilvl="8" w:tplc="7862E12E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3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  <w:num w:numId="13">
    <w:abstractNumId w:val="11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>
    <w:useFELayout/>
  </w:compat>
  <w:rsids>
    <w:rsidRoot w:val="00421407"/>
    <w:rsid w:val="000B1BD2"/>
    <w:rsid w:val="000B796E"/>
    <w:rsid w:val="001D438D"/>
    <w:rsid w:val="002066D0"/>
    <w:rsid w:val="002E263C"/>
    <w:rsid w:val="00416E57"/>
    <w:rsid w:val="00421407"/>
    <w:rsid w:val="005A4B98"/>
    <w:rsid w:val="00681F10"/>
    <w:rsid w:val="006B1C07"/>
    <w:rsid w:val="006C75D1"/>
    <w:rsid w:val="0089486D"/>
    <w:rsid w:val="0098407C"/>
    <w:rsid w:val="00A32E75"/>
    <w:rsid w:val="00B53551"/>
    <w:rsid w:val="00CA4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B1C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C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1658</Words>
  <Characters>9456</Characters>
  <Application>Microsoft Office Word</Application>
  <DocSecurity>0</DocSecurity>
  <Lines>78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ПК-завуч</cp:lastModifiedBy>
  <cp:revision>4</cp:revision>
  <cp:lastPrinted>2020-01-10T14:17:00Z</cp:lastPrinted>
  <dcterms:created xsi:type="dcterms:W3CDTF">2020-07-13T12:40:00Z</dcterms:created>
  <dcterms:modified xsi:type="dcterms:W3CDTF">2020-07-16T11:24:00Z</dcterms:modified>
</cp:coreProperties>
</file>